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868" w:rsidRDefault="00C20868" w:rsidP="005A435D">
      <w:pPr>
        <w:overflowPunct w:val="0"/>
        <w:spacing w:line="200" w:lineRule="exact"/>
      </w:pPr>
    </w:p>
    <w:p w:rsidR="00C20868" w:rsidRDefault="00C20868" w:rsidP="005A435D">
      <w:pPr>
        <w:overflowPunct w:val="0"/>
        <w:sectPr w:rsidR="00C20868">
          <w:pgSz w:w="11906" w:h="16838"/>
          <w:pgMar w:top="0" w:right="0" w:bottom="0" w:left="0" w:header="0" w:footer="0" w:gutter="0"/>
          <w:cols w:space="720"/>
        </w:sectPr>
      </w:pPr>
    </w:p>
    <w:p w:rsidR="00C20868" w:rsidRDefault="00C20868" w:rsidP="005A435D">
      <w:pPr>
        <w:overflowPunct w:val="0"/>
        <w:spacing w:line="326" w:lineRule="exact"/>
      </w:pPr>
    </w:p>
    <w:p w:rsidR="00C20868" w:rsidRPr="00626595" w:rsidRDefault="00C20868" w:rsidP="005A435D">
      <w:pPr>
        <w:overflowPunct w:val="0"/>
        <w:rPr>
          <w:lang w:eastAsia="zh-TW"/>
        </w:rPr>
        <w:sectPr w:rsidR="00C20868" w:rsidRPr="0062659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E0D56" w:rsidRPr="003E0D56" w:rsidRDefault="00626595" w:rsidP="005A435D">
      <w:pPr>
        <w:overflowPunct w:val="0"/>
        <w:autoSpaceDE w:val="0"/>
        <w:autoSpaceDN w:val="0"/>
        <w:spacing w:line="360" w:lineRule="auto"/>
        <w:contextualSpacing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626595">
        <w:rPr>
          <w:rFonts w:ascii="標楷體" w:eastAsia="標楷體" w:hAnsi="標楷體" w:cs="新細明體" w:hint="eastAsia"/>
          <w:color w:val="000000"/>
          <w:spacing w:val="1"/>
          <w:sz w:val="32"/>
          <w:szCs w:val="32"/>
          <w:lang w:eastAsia="zh-TW"/>
        </w:rPr>
        <w:t>國立虎尾科技大學</w:t>
      </w:r>
      <w:r w:rsidR="00FE40BD">
        <w:rPr>
          <w:rFonts w:ascii="標楷體" w:eastAsia="標楷體" w:hAnsi="標楷體" w:cs="新細明體" w:hint="eastAsia"/>
          <w:color w:val="000000"/>
          <w:spacing w:val="1"/>
          <w:sz w:val="32"/>
          <w:szCs w:val="32"/>
          <w:lang w:eastAsia="zh-TW"/>
        </w:rPr>
        <w:t xml:space="preserve"> 展翅飛翔培育計畫</w:t>
      </w:r>
      <w:bookmarkStart w:id="0" w:name="_GoBack"/>
      <w:bookmarkEnd w:id="0"/>
    </w:p>
    <w:p w:rsidR="003E0D56" w:rsidRPr="003E0D56" w:rsidRDefault="001F02D1" w:rsidP="00D25CDB">
      <w:pPr>
        <w:overflowPunct w:val="0"/>
        <w:autoSpaceDE w:val="0"/>
        <w:autoSpaceDN w:val="0"/>
        <w:spacing w:line="360" w:lineRule="auto"/>
        <w:contextualSpacing/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2"/>
          <w:sz w:val="32"/>
          <w:szCs w:val="32"/>
          <w:lang w:eastAsia="zh-TW"/>
        </w:rPr>
        <w:t>認定</w:t>
      </w:r>
      <w:r w:rsidR="003E0D56" w:rsidRPr="003E0D56">
        <w:rPr>
          <w:rFonts w:ascii="標楷體" w:eastAsia="標楷體" w:hAnsi="標楷體" w:cs="新細明體"/>
          <w:color w:val="000000"/>
          <w:spacing w:val="2"/>
          <w:sz w:val="32"/>
          <w:szCs w:val="32"/>
          <w:lang w:eastAsia="zh-TW"/>
        </w:rPr>
        <w:t>身分別為</w:t>
      </w:r>
      <w:r w:rsidR="003E0D56" w:rsidRPr="003E0D56">
        <w:rPr>
          <w:rFonts w:ascii="標楷體" w:eastAsia="標楷體" w:hAnsi="標楷體" w:cs="新細明體"/>
          <w:color w:val="000000"/>
          <w:spacing w:val="4"/>
          <w:sz w:val="32"/>
          <w:szCs w:val="32"/>
          <w:lang w:eastAsia="zh-TW"/>
        </w:rPr>
        <w:t>「</w:t>
      </w:r>
      <w:r w:rsidR="003E0D56" w:rsidRPr="003E0D56">
        <w:rPr>
          <w:rFonts w:ascii="標楷體" w:eastAsia="標楷體" w:hAnsi="標楷體" w:cs="新細明體"/>
          <w:color w:val="000000"/>
          <w:spacing w:val="2"/>
          <w:sz w:val="32"/>
          <w:szCs w:val="32"/>
          <w:lang w:eastAsia="zh-TW"/>
        </w:rPr>
        <w:t>其他經由學校認定為經濟不利學生</w:t>
      </w:r>
      <w:r w:rsidR="003E0D56" w:rsidRPr="003E0D56">
        <w:rPr>
          <w:rFonts w:ascii="標楷體" w:eastAsia="標楷體" w:hAnsi="標楷體" w:cs="新細明體"/>
          <w:color w:val="000000"/>
          <w:spacing w:val="10"/>
          <w:sz w:val="32"/>
          <w:szCs w:val="32"/>
          <w:lang w:eastAsia="zh-TW"/>
        </w:rPr>
        <w:t>」</w:t>
      </w:r>
      <w:r w:rsidR="00116F93">
        <w:rPr>
          <w:rFonts w:ascii="標楷體" w:eastAsia="標楷體" w:hAnsi="標楷體" w:cs="新細明體" w:hint="eastAsia"/>
          <w:color w:val="000000"/>
          <w:spacing w:val="10"/>
          <w:sz w:val="32"/>
          <w:szCs w:val="32"/>
          <w:lang w:eastAsia="zh-TW"/>
        </w:rPr>
        <w:t>審核準則</w:t>
      </w:r>
    </w:p>
    <w:p w:rsidR="00295373" w:rsidRPr="00626595" w:rsidRDefault="00295373" w:rsidP="00F24E3C">
      <w:pPr>
        <w:overflowPunct w:val="0"/>
        <w:autoSpaceDE w:val="0"/>
        <w:autoSpaceDN w:val="0"/>
        <w:ind w:left="1926" w:right="1983"/>
        <w:rPr>
          <w:rFonts w:ascii="標楷體" w:eastAsia="標楷體" w:hAnsi="標楷體" w:cs="新細明體"/>
          <w:color w:val="000000"/>
          <w:spacing w:val="-4"/>
          <w:sz w:val="25"/>
          <w:szCs w:val="25"/>
          <w:lang w:eastAsia="zh-TW"/>
        </w:rPr>
      </w:pPr>
    </w:p>
    <w:p w:rsidR="00DC3673" w:rsidRPr="00DC3673" w:rsidRDefault="00626595" w:rsidP="00DC3673">
      <w:pPr>
        <w:pStyle w:val="a9"/>
        <w:numPr>
          <w:ilvl w:val="0"/>
          <w:numId w:val="3"/>
        </w:numPr>
        <w:autoSpaceDE w:val="0"/>
        <w:autoSpaceDN w:val="0"/>
        <w:spacing w:line="400" w:lineRule="exact"/>
        <w:ind w:leftChars="0" w:left="2552" w:right="1274" w:hanging="709"/>
        <w:jc w:val="both"/>
        <w:rPr>
          <w:rFonts w:ascii="標楷體" w:eastAsia="標楷體" w:hAnsi="標楷體" w:cs="新細明體"/>
          <w:color w:val="000000"/>
          <w:spacing w:val="-4"/>
          <w:sz w:val="25"/>
          <w:szCs w:val="25"/>
          <w:lang w:eastAsia="zh-TW"/>
        </w:rPr>
      </w:pPr>
      <w:r w:rsidRPr="00E16E75">
        <w:rPr>
          <w:rFonts w:ascii="標楷體" w:eastAsia="標楷體" w:hAnsi="標楷體" w:cs="新細明體" w:hint="eastAsia"/>
          <w:b/>
          <w:color w:val="000000"/>
          <w:spacing w:val="-3"/>
          <w:sz w:val="25"/>
          <w:szCs w:val="25"/>
          <w:lang w:eastAsia="zh-TW"/>
        </w:rPr>
        <w:t>申請</w:t>
      </w:r>
      <w:r w:rsidR="00116F93">
        <w:rPr>
          <w:rFonts w:ascii="標楷體" w:eastAsia="標楷體" w:hAnsi="標楷體" w:cs="新細明體" w:hint="eastAsia"/>
          <w:b/>
          <w:color w:val="000000"/>
          <w:spacing w:val="-3"/>
          <w:sz w:val="25"/>
          <w:szCs w:val="25"/>
          <w:lang w:eastAsia="zh-TW"/>
        </w:rPr>
        <w:t>說明</w:t>
      </w:r>
      <w:r w:rsidR="003E0D56" w:rsidRPr="00E16E75">
        <w:rPr>
          <w:rFonts w:ascii="標楷體" w:eastAsia="標楷體" w:hAnsi="標楷體" w:cs="新細明體"/>
          <w:b/>
          <w:color w:val="000000"/>
          <w:spacing w:val="-4"/>
          <w:sz w:val="25"/>
          <w:szCs w:val="25"/>
          <w:lang w:eastAsia="zh-TW"/>
        </w:rPr>
        <w:t>：</w:t>
      </w:r>
      <w:r w:rsidR="003E0D56" w:rsidRPr="00E16E75">
        <w:rPr>
          <w:rFonts w:ascii="標楷體" w:eastAsia="標楷體" w:hAnsi="標楷體" w:cs="新細明體" w:hint="eastAsia"/>
          <w:color w:val="000000"/>
          <w:spacing w:val="-4"/>
          <w:sz w:val="25"/>
          <w:szCs w:val="25"/>
          <w:lang w:eastAsia="zh-TW"/>
        </w:rPr>
        <w:t>「其他經由學校認定為經濟不利學生」</w:t>
      </w:r>
      <w:r w:rsidR="005F09F4" w:rsidRPr="00E16E75">
        <w:rPr>
          <w:rFonts w:ascii="標楷體" w:eastAsia="標楷體" w:hAnsi="標楷體" w:cs="新細明體" w:hint="eastAsia"/>
          <w:color w:val="000000"/>
          <w:spacing w:val="-4"/>
          <w:sz w:val="25"/>
          <w:szCs w:val="25"/>
          <w:lang w:eastAsia="zh-TW"/>
        </w:rPr>
        <w:t>係指經由學校審查後，</w:t>
      </w:r>
      <w:r w:rsidR="005F09F4" w:rsidRPr="00F24E3C">
        <w:rPr>
          <w:rFonts w:ascii="標楷體" w:eastAsia="標楷體" w:hAnsi="標楷體" w:cs="新細明體" w:hint="eastAsia"/>
          <w:color w:val="000000"/>
          <w:spacing w:val="-4"/>
          <w:sz w:val="25"/>
          <w:szCs w:val="25"/>
          <w:lang w:eastAsia="zh-TW"/>
        </w:rPr>
        <w:t>認定為經濟不利學生（限本國籍學生），為其開立相關證明。申請通過者得以參加當年度本校辦理之「展翅飛翔培育計畫相關補助</w:t>
      </w:r>
      <w:r w:rsidR="0006423B" w:rsidRPr="00F24E3C">
        <w:rPr>
          <w:rFonts w:ascii="標楷體" w:eastAsia="標楷體" w:hAnsi="標楷體" w:cs="新細明體" w:hint="eastAsia"/>
          <w:color w:val="000000"/>
          <w:spacing w:val="-4"/>
          <w:sz w:val="25"/>
          <w:szCs w:val="25"/>
          <w:lang w:eastAsia="zh-TW"/>
        </w:rPr>
        <w:t>項目</w:t>
      </w:r>
      <w:r w:rsidR="005F09F4" w:rsidRPr="00F24E3C">
        <w:rPr>
          <w:rFonts w:ascii="標楷體" w:eastAsia="標楷體" w:hAnsi="標楷體" w:cs="新細明體" w:hint="eastAsia"/>
          <w:color w:val="000000"/>
          <w:spacing w:val="-4"/>
          <w:sz w:val="25"/>
          <w:szCs w:val="25"/>
          <w:lang w:eastAsia="zh-TW"/>
        </w:rPr>
        <w:t>」。</w:t>
      </w:r>
      <w:r w:rsidR="003E0D56" w:rsidRPr="00F24E3C">
        <w:rPr>
          <w:rFonts w:ascii="標楷體" w:eastAsia="標楷體" w:hAnsi="標楷體" w:cs="新細明體" w:hint="eastAsia"/>
          <w:color w:val="000000"/>
          <w:spacing w:val="-4"/>
          <w:sz w:val="25"/>
          <w:szCs w:val="25"/>
          <w:lang w:eastAsia="zh-TW"/>
        </w:rPr>
        <w:t>另依家庭前一年度年所得總額(包括分離課稅所得)，優先補助經濟條件較為不利者。</w:t>
      </w:r>
    </w:p>
    <w:p w:rsidR="003E0D56" w:rsidRPr="003E0D56" w:rsidRDefault="004F4F70" w:rsidP="00F24E3C">
      <w:pPr>
        <w:tabs>
          <w:tab w:val="left" w:pos="10773"/>
        </w:tabs>
        <w:overflowPunct w:val="0"/>
        <w:autoSpaceDE w:val="0"/>
        <w:autoSpaceDN w:val="0"/>
        <w:spacing w:line="400" w:lineRule="exact"/>
        <w:ind w:left="2405" w:right="1274" w:hanging="479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626595">
        <w:rPr>
          <w:rFonts w:ascii="標楷體" w:eastAsia="標楷體" w:hAnsi="標楷體" w:cs="新細明體" w:hint="eastAsia"/>
          <w:color w:val="000000"/>
          <w:spacing w:val="-1"/>
          <w:sz w:val="25"/>
          <w:szCs w:val="25"/>
          <w:lang w:eastAsia="zh-TW"/>
        </w:rPr>
        <w:t>二</w:t>
      </w:r>
      <w:r w:rsidR="003E0D56" w:rsidRPr="003E0D56">
        <w:rPr>
          <w:rFonts w:ascii="標楷體" w:eastAsia="標楷體" w:hAnsi="標楷體" w:cs="新細明體"/>
          <w:color w:val="000000"/>
          <w:spacing w:val="-1"/>
          <w:sz w:val="25"/>
          <w:szCs w:val="25"/>
          <w:lang w:eastAsia="zh-TW"/>
        </w:rPr>
        <w:t>、</w:t>
      </w:r>
      <w:r w:rsidR="00116F93">
        <w:rPr>
          <w:rFonts w:ascii="標楷體" w:eastAsia="標楷體" w:hAnsi="標楷體" w:cs="新細明體" w:hint="eastAsia"/>
          <w:color w:val="000000"/>
          <w:spacing w:val="-1"/>
          <w:sz w:val="25"/>
          <w:szCs w:val="25"/>
          <w:lang w:eastAsia="zh-TW"/>
        </w:rPr>
        <w:t xml:space="preserve"> </w:t>
      </w:r>
      <w:r w:rsidR="003E0D56" w:rsidRPr="003E0D56">
        <w:rPr>
          <w:rFonts w:ascii="標楷體" w:eastAsia="標楷體" w:hAnsi="標楷體" w:cs="新細明體"/>
          <w:b/>
          <w:color w:val="000000"/>
          <w:sz w:val="25"/>
          <w:szCs w:val="25"/>
          <w:lang w:eastAsia="zh-TW"/>
        </w:rPr>
        <w:t>檢附資料</w:t>
      </w:r>
      <w:r w:rsidR="003E0D56" w:rsidRPr="003E0D56">
        <w:rPr>
          <w:rFonts w:ascii="標楷體" w:eastAsia="標楷體" w:hAnsi="標楷體" w:cs="新細明體"/>
          <w:b/>
          <w:color w:val="000000"/>
          <w:spacing w:val="-3"/>
          <w:sz w:val="25"/>
          <w:szCs w:val="25"/>
          <w:lang w:eastAsia="zh-TW"/>
        </w:rPr>
        <w:t>：</w:t>
      </w:r>
    </w:p>
    <w:p w:rsidR="005A435D" w:rsidRDefault="003E0D56" w:rsidP="00E55D19">
      <w:pPr>
        <w:overflowPunct w:val="0"/>
        <w:autoSpaceDE w:val="0"/>
        <w:autoSpaceDN w:val="0"/>
        <w:spacing w:before="47" w:line="400" w:lineRule="exact"/>
        <w:ind w:left="2268" w:rightChars="530" w:right="1272"/>
        <w:jc w:val="both"/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（</w:t>
      </w:r>
      <w:r w:rsidR="004F4F70" w:rsidRPr="00626595"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一</w:t>
      </w: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）學生本人、家庭所得合計對象之戶籍謄本</w:t>
      </w:r>
      <w:r w:rsidRPr="003E0D56">
        <w:rPr>
          <w:rFonts w:ascii="標楷體" w:eastAsia="標楷體" w:hAnsi="標楷體" w:cs="新細明體"/>
          <w:color w:val="000000"/>
          <w:spacing w:val="12"/>
          <w:sz w:val="25"/>
          <w:szCs w:val="25"/>
          <w:lang w:eastAsia="zh-TW"/>
        </w:rPr>
        <w:t>(</w:t>
      </w: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三個月內正本且須有詳細記</w:t>
      </w:r>
    </w:p>
    <w:p w:rsidR="003E0D56" w:rsidRPr="003E0D56" w:rsidRDefault="003E0D56" w:rsidP="00E55D19">
      <w:pPr>
        <w:overflowPunct w:val="0"/>
        <w:autoSpaceDE w:val="0"/>
        <w:autoSpaceDN w:val="0"/>
        <w:spacing w:before="47" w:line="400" w:lineRule="exact"/>
        <w:ind w:left="2977" w:rightChars="590" w:right="1416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事</w:t>
      </w:r>
      <w:r w:rsidRPr="003E0D56">
        <w:rPr>
          <w:rFonts w:ascii="標楷體" w:eastAsia="標楷體" w:hAnsi="標楷體" w:cs="新細明體"/>
          <w:color w:val="000000"/>
          <w:spacing w:val="9"/>
          <w:sz w:val="25"/>
          <w:szCs w:val="25"/>
          <w:lang w:eastAsia="zh-TW"/>
        </w:rPr>
        <w:t>)</w:t>
      </w: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或附新式戶口名簿影本</w:t>
      </w:r>
      <w:r w:rsidRPr="003E0D56">
        <w:rPr>
          <w:rFonts w:ascii="標楷體" w:eastAsia="標楷體" w:hAnsi="標楷體" w:cs="新細明體"/>
          <w:color w:val="000000"/>
          <w:spacing w:val="8"/>
          <w:sz w:val="25"/>
          <w:szCs w:val="25"/>
          <w:lang w:eastAsia="zh-TW"/>
        </w:rPr>
        <w:t>(</w:t>
      </w: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須有詳細記事</w:t>
      </w:r>
      <w:r w:rsidRPr="003E0D56">
        <w:rPr>
          <w:rFonts w:ascii="標楷體" w:eastAsia="標楷體" w:hAnsi="標楷體" w:cs="新細明體"/>
          <w:color w:val="000000"/>
          <w:spacing w:val="6"/>
          <w:sz w:val="25"/>
          <w:szCs w:val="25"/>
          <w:lang w:eastAsia="zh-TW"/>
        </w:rPr>
        <w:t>)</w:t>
      </w:r>
      <w:r w:rsidRPr="003E0D56">
        <w:rPr>
          <w:rFonts w:ascii="標楷體" w:eastAsia="標楷體" w:hAnsi="標楷體" w:cs="新細明體"/>
          <w:color w:val="000000"/>
          <w:spacing w:val="3"/>
          <w:sz w:val="25"/>
          <w:szCs w:val="25"/>
          <w:lang w:eastAsia="zh-TW"/>
        </w:rPr>
        <w:t>，請提供「新式戶口名簿」為</w:t>
      </w: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主。</w:t>
      </w:r>
    </w:p>
    <w:p w:rsidR="00F24E3C" w:rsidRDefault="003E0D56" w:rsidP="00F24E3C">
      <w:pPr>
        <w:overflowPunct w:val="0"/>
        <w:autoSpaceDE w:val="0"/>
        <w:autoSpaceDN w:val="0"/>
        <w:spacing w:before="47" w:line="400" w:lineRule="exact"/>
        <w:ind w:left="2314" w:rightChars="649" w:right="1558"/>
        <w:jc w:val="both"/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（</w:t>
      </w:r>
      <w:r w:rsidR="004F4F70" w:rsidRPr="00626595">
        <w:rPr>
          <w:rFonts w:ascii="標楷體" w:eastAsia="標楷體" w:hAnsi="標楷體" w:cs="新細明體" w:hint="eastAsia"/>
          <w:color w:val="000000"/>
          <w:sz w:val="25"/>
          <w:szCs w:val="25"/>
          <w:lang w:eastAsia="zh-TW"/>
        </w:rPr>
        <w:t>二</w:t>
      </w:r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）學生本人與家庭所得合計對象之最近</w:t>
      </w:r>
      <w:proofErr w:type="gramStart"/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一</w:t>
      </w:r>
      <w:proofErr w:type="gramEnd"/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年度經稅捐</w:t>
      </w:r>
      <w:proofErr w:type="gramStart"/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稽</w:t>
      </w:r>
      <w:proofErr w:type="gramEnd"/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徵機關核定之</w:t>
      </w:r>
    </w:p>
    <w:p w:rsidR="003E0D56" w:rsidRPr="003E0D56" w:rsidRDefault="003E0D56" w:rsidP="00F24E3C">
      <w:pPr>
        <w:overflowPunct w:val="0"/>
        <w:autoSpaceDE w:val="0"/>
        <w:autoSpaceDN w:val="0"/>
        <w:spacing w:before="47" w:line="400" w:lineRule="exact"/>
        <w:ind w:left="1418" w:rightChars="649" w:right="1558" w:firstLineChars="623" w:firstLine="1558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「綜合</w:t>
      </w:r>
      <w:r w:rsidRPr="003E0D56">
        <w:rPr>
          <w:rFonts w:ascii="標楷體" w:eastAsia="標楷體" w:hAnsi="標楷體" w:cs="新細明體"/>
          <w:color w:val="000000"/>
          <w:spacing w:val="-9"/>
          <w:sz w:val="25"/>
          <w:szCs w:val="25"/>
          <w:lang w:eastAsia="zh-TW"/>
        </w:rPr>
        <w:t>所得稅各類所得資料清單」</w:t>
      </w:r>
      <w:r w:rsidRPr="003E0D56">
        <w:rPr>
          <w:rFonts w:ascii="標楷體" w:eastAsia="標楷體" w:hAnsi="標楷體" w:cs="新細明體"/>
          <w:color w:val="000000"/>
          <w:spacing w:val="-15"/>
          <w:sz w:val="25"/>
          <w:szCs w:val="25"/>
          <w:lang w:eastAsia="zh-TW"/>
        </w:rPr>
        <w:t>。</w:t>
      </w:r>
    </w:p>
    <w:p w:rsidR="003E0D56" w:rsidRPr="003E0D56" w:rsidRDefault="003E0D56" w:rsidP="0006423B">
      <w:pPr>
        <w:overflowPunct w:val="0"/>
        <w:autoSpaceDE w:val="0"/>
        <w:autoSpaceDN w:val="0"/>
        <w:spacing w:before="47" w:line="400" w:lineRule="exact"/>
        <w:ind w:left="3077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1"/>
          <w:sz w:val="25"/>
          <w:szCs w:val="25"/>
          <w:lang w:eastAsia="zh-TW"/>
        </w:rPr>
        <w:t>1.</w:t>
      </w:r>
      <w:r w:rsidRPr="003E0D56">
        <w:rPr>
          <w:rFonts w:ascii="標楷體" w:eastAsia="標楷體" w:hAnsi="標楷體" w:cs="新細明體"/>
          <w:color w:val="000000"/>
          <w:spacing w:val="4"/>
          <w:sz w:val="25"/>
          <w:szCs w:val="25"/>
          <w:lang w:eastAsia="zh-TW"/>
        </w:rPr>
        <w:t>家庭年所得</w:t>
      </w:r>
      <w:r w:rsidRPr="003E0D56">
        <w:rPr>
          <w:rFonts w:ascii="標楷體" w:eastAsia="標楷體" w:hAnsi="標楷體" w:cs="新細明體"/>
          <w:color w:val="000000"/>
          <w:spacing w:val="5"/>
          <w:sz w:val="25"/>
          <w:szCs w:val="25"/>
          <w:lang w:eastAsia="zh-TW"/>
        </w:rPr>
        <w:t>（含</w:t>
      </w:r>
      <w:r w:rsidRPr="003E0D56">
        <w:rPr>
          <w:rFonts w:ascii="標楷體" w:eastAsia="標楷體" w:hAnsi="標楷體" w:cs="新細明體"/>
          <w:color w:val="000000"/>
          <w:spacing w:val="4"/>
          <w:sz w:val="25"/>
          <w:szCs w:val="25"/>
          <w:lang w:eastAsia="zh-TW"/>
        </w:rPr>
        <w:t>分離課稅所得</w:t>
      </w:r>
      <w:r w:rsidRPr="003E0D56">
        <w:rPr>
          <w:rFonts w:ascii="標楷體" w:eastAsia="標楷體" w:hAnsi="標楷體" w:cs="新細明體"/>
          <w:color w:val="000000"/>
          <w:spacing w:val="7"/>
          <w:sz w:val="25"/>
          <w:szCs w:val="25"/>
          <w:lang w:eastAsia="zh-TW"/>
        </w:rPr>
        <w:t>）</w:t>
      </w:r>
      <w:r w:rsidRPr="003E0D56">
        <w:rPr>
          <w:rFonts w:ascii="標楷體" w:eastAsia="標楷體" w:hAnsi="標楷體" w:cs="新細明體"/>
          <w:color w:val="000000"/>
          <w:spacing w:val="4"/>
          <w:sz w:val="25"/>
          <w:szCs w:val="25"/>
          <w:lang w:eastAsia="zh-TW"/>
        </w:rPr>
        <w:t>應計列人口之計算方式如下：</w:t>
      </w:r>
    </w:p>
    <w:p w:rsidR="003E0D56" w:rsidRPr="003E0D56" w:rsidRDefault="003E0D56" w:rsidP="0006423B">
      <w:pPr>
        <w:overflowPunct w:val="0"/>
        <w:autoSpaceDE w:val="0"/>
        <w:autoSpaceDN w:val="0"/>
        <w:spacing w:before="47" w:line="400" w:lineRule="exact"/>
        <w:ind w:left="3305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4"/>
          <w:sz w:val="25"/>
          <w:szCs w:val="25"/>
          <w:lang w:eastAsia="zh-TW"/>
        </w:rPr>
        <w:t>(1)</w:t>
      </w:r>
      <w:r w:rsidRPr="003E0D56">
        <w:rPr>
          <w:rFonts w:ascii="標楷體" w:eastAsia="標楷體" w:hAnsi="標楷體" w:cs="新細明體"/>
          <w:spacing w:val="62"/>
          <w:sz w:val="25"/>
          <w:szCs w:val="25"/>
          <w:lang w:eastAsia="zh-TW"/>
        </w:rPr>
        <w:t xml:space="preserve"> </w:t>
      </w:r>
      <w:r w:rsidRPr="003E0D56">
        <w:rPr>
          <w:rFonts w:ascii="標楷體" w:eastAsia="標楷體" w:hAnsi="標楷體" w:cs="新細明體"/>
          <w:color w:val="000000"/>
          <w:spacing w:val="13"/>
          <w:sz w:val="25"/>
          <w:szCs w:val="25"/>
          <w:lang w:eastAsia="zh-TW"/>
        </w:rPr>
        <w:t>學生未婚者：</w:t>
      </w:r>
    </w:p>
    <w:p w:rsidR="003E0D56" w:rsidRPr="003E0D56" w:rsidRDefault="003E0D56" w:rsidP="0006423B">
      <w:pPr>
        <w:overflowPunct w:val="0"/>
        <w:autoSpaceDE w:val="0"/>
        <w:autoSpaceDN w:val="0"/>
        <w:spacing w:before="48" w:line="400" w:lineRule="exact"/>
        <w:ind w:left="3730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A.</w:t>
      </w:r>
      <w:r w:rsidRPr="003E0D56">
        <w:rPr>
          <w:rFonts w:ascii="標楷體" w:eastAsia="標楷體" w:hAnsi="標楷體" w:cs="新細明體"/>
          <w:color w:val="000000"/>
          <w:spacing w:val="4"/>
          <w:sz w:val="25"/>
          <w:szCs w:val="25"/>
          <w:lang w:eastAsia="zh-TW"/>
        </w:rPr>
        <w:t>未成年：與其法定代理人合計。</w:t>
      </w:r>
    </w:p>
    <w:p w:rsidR="003E0D56" w:rsidRPr="003E0D56" w:rsidRDefault="003E0D56" w:rsidP="0006423B">
      <w:pPr>
        <w:overflowPunct w:val="0"/>
        <w:autoSpaceDE w:val="0"/>
        <w:autoSpaceDN w:val="0"/>
        <w:spacing w:before="47" w:line="400" w:lineRule="exact"/>
        <w:ind w:left="3730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B.</w:t>
      </w:r>
      <w:r w:rsidRPr="003E0D56">
        <w:rPr>
          <w:rFonts w:ascii="標楷體" w:eastAsia="標楷體" w:hAnsi="標楷體" w:cs="新細明體"/>
          <w:color w:val="000000"/>
          <w:spacing w:val="6"/>
          <w:sz w:val="25"/>
          <w:szCs w:val="25"/>
          <w:lang w:eastAsia="zh-TW"/>
        </w:rPr>
        <w:t>已成年：與其父母合計。</w:t>
      </w:r>
    </w:p>
    <w:p w:rsidR="003E0D56" w:rsidRPr="003E0D56" w:rsidRDefault="003E0D56" w:rsidP="0006423B">
      <w:pPr>
        <w:overflowPunct w:val="0"/>
        <w:autoSpaceDE w:val="0"/>
        <w:autoSpaceDN w:val="0"/>
        <w:spacing w:before="47" w:line="400" w:lineRule="exact"/>
        <w:ind w:left="3305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(2)</w:t>
      </w:r>
      <w:r w:rsidRPr="003E0D56">
        <w:rPr>
          <w:rFonts w:ascii="標楷體" w:eastAsia="標楷體" w:hAnsi="標楷體" w:cs="新細明體"/>
          <w:spacing w:val="68"/>
          <w:sz w:val="25"/>
          <w:szCs w:val="25"/>
          <w:lang w:eastAsia="zh-TW"/>
        </w:rPr>
        <w:t xml:space="preserve"> </w:t>
      </w:r>
      <w:r w:rsidRPr="003E0D56">
        <w:rPr>
          <w:rFonts w:ascii="標楷體" w:eastAsia="標楷體" w:hAnsi="標楷體" w:cs="新細明體"/>
          <w:color w:val="000000"/>
          <w:spacing w:val="6"/>
          <w:sz w:val="25"/>
          <w:szCs w:val="25"/>
          <w:lang w:eastAsia="zh-TW"/>
        </w:rPr>
        <w:t>學生已婚者：與其配偶合計。</w:t>
      </w:r>
    </w:p>
    <w:p w:rsidR="003E0D56" w:rsidRPr="003E0D56" w:rsidRDefault="003E0D56" w:rsidP="0006423B">
      <w:pPr>
        <w:overflowPunct w:val="0"/>
        <w:autoSpaceDE w:val="0"/>
        <w:autoSpaceDN w:val="0"/>
        <w:spacing w:before="47" w:line="400" w:lineRule="exact"/>
        <w:ind w:left="3305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1"/>
          <w:sz w:val="25"/>
          <w:szCs w:val="25"/>
          <w:lang w:eastAsia="zh-TW"/>
        </w:rPr>
        <w:t>(3)</w:t>
      </w:r>
      <w:r w:rsidRPr="003E0D56">
        <w:rPr>
          <w:rFonts w:ascii="標楷體" w:eastAsia="標楷體" w:hAnsi="標楷體" w:cs="新細明體"/>
          <w:spacing w:val="65"/>
          <w:sz w:val="25"/>
          <w:szCs w:val="25"/>
          <w:lang w:eastAsia="zh-TW"/>
        </w:rPr>
        <w:t xml:space="preserve"> </w:t>
      </w:r>
      <w:r w:rsidRPr="003E0D56">
        <w:rPr>
          <w:rFonts w:ascii="標楷體" w:eastAsia="標楷體" w:hAnsi="標楷體" w:cs="新細明體"/>
          <w:color w:val="000000"/>
          <w:spacing w:val="4"/>
          <w:sz w:val="25"/>
          <w:szCs w:val="25"/>
          <w:lang w:eastAsia="zh-TW"/>
        </w:rPr>
        <w:t>學生離婚或配偶死亡者：為其本人之所得總額。</w:t>
      </w:r>
    </w:p>
    <w:p w:rsidR="003E0D56" w:rsidRPr="003E0D56" w:rsidRDefault="003E0D56" w:rsidP="0006423B">
      <w:pPr>
        <w:overflowPunct w:val="0"/>
        <w:autoSpaceDE w:val="0"/>
        <w:autoSpaceDN w:val="0"/>
        <w:spacing w:before="47" w:line="400" w:lineRule="exact"/>
        <w:ind w:left="3218" w:right="1133"/>
        <w:jc w:val="both"/>
        <w:rPr>
          <w:rFonts w:ascii="標楷體" w:eastAsia="標楷體" w:hAnsi="標楷體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前項之</w:t>
      </w:r>
      <w:r w:rsidRPr="003E0D56">
        <w:rPr>
          <w:rFonts w:ascii="標楷體" w:eastAsia="標楷體" w:hAnsi="標楷體" w:cs="新細明體"/>
          <w:color w:val="000000"/>
          <w:spacing w:val="1"/>
          <w:sz w:val="25"/>
          <w:szCs w:val="25"/>
          <w:lang w:eastAsia="zh-TW"/>
        </w:rPr>
        <w:t>(1)</w:t>
      </w:r>
      <w:r w:rsidRPr="003E0D56">
        <w:rPr>
          <w:rFonts w:ascii="標楷體" w:eastAsia="標楷體" w:hAnsi="標楷體" w:cs="新細明體"/>
          <w:color w:val="000000"/>
          <w:spacing w:val="3"/>
          <w:sz w:val="25"/>
          <w:szCs w:val="25"/>
          <w:lang w:eastAsia="zh-TW"/>
        </w:rPr>
        <w:t>學生因父母離婚、遺棄或其他特殊因素，與父母或法定代</w:t>
      </w: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理人</w:t>
      </w:r>
      <w:r w:rsidRPr="003E0D56">
        <w:rPr>
          <w:rFonts w:ascii="標楷體" w:eastAsia="標楷體" w:hAnsi="標楷體" w:cs="新細明體"/>
          <w:color w:val="000000"/>
          <w:spacing w:val="1"/>
          <w:sz w:val="25"/>
          <w:szCs w:val="25"/>
          <w:lang w:eastAsia="zh-TW"/>
        </w:rPr>
        <w:t>合計顯</w:t>
      </w:r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失公平者，得具有理由，並檢具相關文件資料，經學校審查認定</w:t>
      </w:r>
      <w:r w:rsidRPr="003E0D56">
        <w:rPr>
          <w:rFonts w:ascii="標楷體" w:eastAsia="標楷體" w:hAnsi="標楷體" w:cs="新細明體"/>
          <w:color w:val="000000"/>
          <w:spacing w:val="-1"/>
          <w:sz w:val="25"/>
          <w:szCs w:val="25"/>
          <w:lang w:eastAsia="zh-TW"/>
        </w:rPr>
        <w:t>後，</w:t>
      </w:r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該父母或法定代理人免於合計。</w:t>
      </w:r>
    </w:p>
    <w:p w:rsidR="00626595" w:rsidRPr="00626595" w:rsidRDefault="00626595" w:rsidP="0006423B">
      <w:pPr>
        <w:overflowPunct w:val="0"/>
        <w:autoSpaceDE w:val="0"/>
        <w:autoSpaceDN w:val="0"/>
        <w:spacing w:before="3" w:line="400" w:lineRule="exact"/>
        <w:ind w:right="849"/>
        <w:jc w:val="both"/>
        <w:rPr>
          <w:rFonts w:ascii="標楷體" w:eastAsia="標楷體" w:hAnsi="標楷體"/>
          <w:color w:val="1D2129"/>
          <w:sz w:val="25"/>
          <w:szCs w:val="25"/>
          <w:shd w:val="clear" w:color="auto" w:fill="FFFFFF"/>
          <w:lang w:eastAsia="zh-TW"/>
        </w:rPr>
      </w:pPr>
      <w:r w:rsidRPr="00626595">
        <w:rPr>
          <w:rFonts w:ascii="標楷體" w:eastAsia="標楷體" w:hAnsi="標楷體" w:cs="新細明體" w:hint="eastAsia"/>
          <w:color w:val="000000"/>
          <w:spacing w:val="6"/>
          <w:sz w:val="25"/>
          <w:szCs w:val="25"/>
          <w:lang w:eastAsia="zh-TW"/>
        </w:rPr>
        <w:t xml:space="preserve">                  </w:t>
      </w:r>
      <w:r w:rsidR="005A5D1A"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（</w:t>
      </w:r>
      <w:r w:rsidR="005A5D1A" w:rsidRPr="00626595">
        <w:rPr>
          <w:rFonts w:ascii="標楷體" w:eastAsia="標楷體" w:hAnsi="標楷體" w:cs="新細明體" w:hint="eastAsia"/>
          <w:color w:val="000000"/>
          <w:sz w:val="25"/>
          <w:szCs w:val="25"/>
          <w:lang w:eastAsia="zh-TW"/>
        </w:rPr>
        <w:t>三</w:t>
      </w:r>
      <w:r w:rsidR="005A5D1A"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）</w:t>
      </w:r>
      <w:r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「其他經本校認定為經濟與文化不利學生」之佐證資料，如：資遣</w:t>
      </w:r>
    </w:p>
    <w:p w:rsidR="007357C8" w:rsidRDefault="00626595" w:rsidP="0006423B">
      <w:pPr>
        <w:overflowPunct w:val="0"/>
        <w:autoSpaceDE w:val="0"/>
        <w:autoSpaceDN w:val="0"/>
        <w:spacing w:before="3" w:line="400" w:lineRule="exact"/>
        <w:ind w:left="1985" w:right="1133" w:firstLineChars="396" w:firstLine="990"/>
        <w:jc w:val="both"/>
        <w:rPr>
          <w:rFonts w:ascii="標楷體" w:eastAsia="標楷體" w:hAnsi="標楷體"/>
          <w:color w:val="1D2129"/>
          <w:sz w:val="25"/>
          <w:szCs w:val="25"/>
          <w:shd w:val="clear" w:color="auto" w:fill="FFFFFF"/>
          <w:lang w:eastAsia="zh-TW"/>
        </w:rPr>
      </w:pPr>
      <w:r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證明、醫院證明、其他相關證明文件等</w:t>
      </w:r>
      <w:proofErr w:type="gramStart"/>
      <w:r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（</w:t>
      </w:r>
      <w:proofErr w:type="gramEnd"/>
      <w:r w:rsidR="00B04570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例如</w:t>
      </w:r>
      <w:r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、村里長證明或非自願離</w:t>
      </w:r>
    </w:p>
    <w:p w:rsidR="007357C8" w:rsidRDefault="00626595" w:rsidP="0006423B">
      <w:pPr>
        <w:overflowPunct w:val="0"/>
        <w:autoSpaceDE w:val="0"/>
        <w:autoSpaceDN w:val="0"/>
        <w:spacing w:before="3" w:line="400" w:lineRule="exact"/>
        <w:ind w:left="1985" w:right="1133" w:firstLineChars="396" w:firstLine="990"/>
        <w:jc w:val="both"/>
        <w:rPr>
          <w:rFonts w:ascii="標楷體" w:eastAsia="標楷體" w:hAnsi="標楷體"/>
          <w:color w:val="1D2129"/>
          <w:sz w:val="25"/>
          <w:szCs w:val="25"/>
          <w:shd w:val="clear" w:color="auto" w:fill="FFFFFF"/>
          <w:lang w:eastAsia="zh-TW"/>
        </w:rPr>
      </w:pPr>
      <w:r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職證明等</w:t>
      </w:r>
      <w:r w:rsidR="00116F93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、如家中有兄弟姊妹在學者，請一併檢附在學證明</w:t>
      </w:r>
      <w:proofErr w:type="gramStart"/>
      <w:r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）</w:t>
      </w:r>
      <w:proofErr w:type="gramEnd"/>
      <w:r w:rsidR="005A5D1A"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。</w:t>
      </w:r>
    </w:p>
    <w:p w:rsidR="005A5D1A" w:rsidRDefault="005A5D1A" w:rsidP="0006423B">
      <w:pPr>
        <w:overflowPunct w:val="0"/>
        <w:autoSpaceDE w:val="0"/>
        <w:autoSpaceDN w:val="0"/>
        <w:spacing w:before="3" w:line="400" w:lineRule="exact"/>
        <w:ind w:right="1133" w:firstLineChars="907" w:firstLine="2268"/>
        <w:jc w:val="both"/>
        <w:rPr>
          <w:rFonts w:ascii="標楷體" w:eastAsia="標楷體" w:hAnsi="標楷體"/>
          <w:color w:val="1D2129"/>
          <w:sz w:val="25"/>
          <w:szCs w:val="25"/>
          <w:shd w:val="clear" w:color="auto" w:fill="FFFFFF"/>
          <w:lang w:eastAsia="zh-TW"/>
        </w:rPr>
      </w:pPr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（</w:t>
      </w:r>
      <w:r w:rsidRPr="00626595">
        <w:rPr>
          <w:rFonts w:ascii="標楷體" w:eastAsia="標楷體" w:hAnsi="標楷體" w:cs="新細明體" w:hint="eastAsia"/>
          <w:color w:val="000000"/>
          <w:sz w:val="25"/>
          <w:szCs w:val="25"/>
          <w:lang w:eastAsia="zh-TW"/>
        </w:rPr>
        <w:t>四</w:t>
      </w:r>
      <w:r w:rsidRPr="003E0D56">
        <w:rPr>
          <w:rFonts w:ascii="標楷體" w:eastAsia="標楷體" w:hAnsi="標楷體" w:cs="新細明體"/>
          <w:color w:val="000000"/>
          <w:sz w:val="25"/>
          <w:szCs w:val="25"/>
          <w:lang w:eastAsia="zh-TW"/>
        </w:rPr>
        <w:t>）</w:t>
      </w:r>
      <w:r w:rsidRPr="00626595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請附「其他經由學校認定為經濟不利學生」獎助資格申請書。</w:t>
      </w:r>
    </w:p>
    <w:p w:rsidR="0006423B" w:rsidRDefault="00116F93" w:rsidP="00116F93">
      <w:pPr>
        <w:overflowPunct w:val="0"/>
        <w:autoSpaceDE w:val="0"/>
        <w:autoSpaceDN w:val="0"/>
        <w:spacing w:before="3" w:line="400" w:lineRule="exact"/>
        <w:ind w:left="1985" w:right="1133" w:hangingChars="794" w:hanging="1985"/>
        <w:jc w:val="both"/>
        <w:rPr>
          <w:rFonts w:ascii="標楷體" w:eastAsia="標楷體" w:hAnsi="標楷體"/>
          <w:b/>
          <w:color w:val="1D2129"/>
          <w:sz w:val="25"/>
          <w:szCs w:val="25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 xml:space="preserve">              </w:t>
      </w:r>
      <w:r w:rsidR="00B04570">
        <w:rPr>
          <w:rFonts w:ascii="標楷體" w:eastAsia="標楷體" w:hAnsi="標楷體" w:hint="eastAsia"/>
          <w:b/>
          <w:color w:val="1D2129"/>
          <w:sz w:val="25"/>
          <w:szCs w:val="25"/>
          <w:shd w:val="clear" w:color="auto" w:fill="FFFFFF"/>
          <w:lang w:eastAsia="zh-TW"/>
        </w:rPr>
        <w:t>三、申請時程</w:t>
      </w:r>
      <w:r w:rsidRPr="00116F93">
        <w:rPr>
          <w:rFonts w:ascii="標楷體" w:eastAsia="標楷體" w:hAnsi="標楷體" w:hint="eastAsia"/>
          <w:b/>
          <w:color w:val="1D2129"/>
          <w:sz w:val="25"/>
          <w:szCs w:val="25"/>
          <w:shd w:val="clear" w:color="auto" w:fill="FFFFFF"/>
          <w:lang w:eastAsia="zh-TW"/>
        </w:rPr>
        <w:t>：</w:t>
      </w:r>
    </w:p>
    <w:p w:rsidR="00B04570" w:rsidRDefault="00116F93" w:rsidP="00B04570">
      <w:pPr>
        <w:overflowPunct w:val="0"/>
        <w:autoSpaceDE w:val="0"/>
        <w:autoSpaceDN w:val="0"/>
        <w:spacing w:before="3" w:line="400" w:lineRule="exact"/>
        <w:ind w:leftChars="938" w:left="4252" w:right="1133" w:hangingChars="794" w:hanging="2001"/>
        <w:jc w:val="both"/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</w:pP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（</w:t>
      </w:r>
      <w:r w:rsidRPr="00626595"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一</w:t>
      </w:r>
      <w:r w:rsidRPr="003E0D56"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  <w:t>）</w:t>
      </w:r>
      <w:r w:rsidR="00B04570"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請於每月5日前提出申請，經委員會審核通過後即可於當月執行，並可執</w:t>
      </w:r>
    </w:p>
    <w:p w:rsidR="00116F93" w:rsidRDefault="00B04570" w:rsidP="00B04570">
      <w:pPr>
        <w:overflowPunct w:val="0"/>
        <w:autoSpaceDE w:val="0"/>
        <w:autoSpaceDN w:val="0"/>
        <w:spacing w:before="3" w:line="400" w:lineRule="exact"/>
        <w:ind w:leftChars="1240" w:left="4249" w:right="1133" w:hangingChars="505" w:hanging="1273"/>
        <w:jc w:val="both"/>
        <w:rPr>
          <w:rFonts w:ascii="標楷體" w:eastAsia="標楷體" w:hAnsi="標楷體" w:cs="新細明體"/>
          <w:color w:val="000000"/>
          <w:spacing w:val="2"/>
          <w:sz w:val="25"/>
          <w:szCs w:val="25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行該年度補助項目</w:t>
      </w:r>
      <w:r w:rsidR="007224E0"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，補助</w:t>
      </w:r>
      <w:proofErr w:type="gramStart"/>
      <w:r w:rsidR="007224E0"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期程至當</w:t>
      </w:r>
      <w:proofErr w:type="gramEnd"/>
      <w:r w:rsidR="007224E0"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年度年底</w:t>
      </w:r>
      <w:r w:rsidR="00116F93">
        <w:rPr>
          <w:rFonts w:ascii="標楷體" w:eastAsia="標楷體" w:hAnsi="標楷體" w:cs="新細明體" w:hint="eastAsia"/>
          <w:color w:val="000000"/>
          <w:spacing w:val="2"/>
          <w:sz w:val="25"/>
          <w:szCs w:val="25"/>
          <w:lang w:eastAsia="zh-TW"/>
        </w:rPr>
        <w:t>。</w:t>
      </w:r>
    </w:p>
    <w:p w:rsidR="001F02D1" w:rsidRPr="007224E0" w:rsidRDefault="001F02D1" w:rsidP="001F02D1">
      <w:pPr>
        <w:overflowPunct w:val="0"/>
        <w:autoSpaceDE w:val="0"/>
        <w:autoSpaceDN w:val="0"/>
        <w:spacing w:before="3" w:line="400" w:lineRule="exact"/>
        <w:ind w:leftChars="944" w:left="4251" w:right="1133" w:hangingChars="794" w:hanging="1985"/>
        <w:jc w:val="both"/>
        <w:rPr>
          <w:rFonts w:ascii="標楷體" w:eastAsia="標楷體" w:hAnsi="標楷體"/>
          <w:color w:val="1D2129"/>
          <w:sz w:val="25"/>
          <w:szCs w:val="25"/>
          <w:shd w:val="clear" w:color="auto" w:fill="FFFFFF"/>
          <w:lang w:eastAsia="zh-TW"/>
        </w:rPr>
      </w:pPr>
    </w:p>
    <w:p w:rsidR="007357C8" w:rsidRPr="003E0D56" w:rsidRDefault="007357C8" w:rsidP="0006423B">
      <w:pPr>
        <w:overflowPunct w:val="0"/>
        <w:autoSpaceDE w:val="0"/>
        <w:autoSpaceDN w:val="0"/>
        <w:spacing w:before="3" w:line="400" w:lineRule="exact"/>
        <w:ind w:right="1133"/>
        <w:jc w:val="both"/>
        <w:rPr>
          <w:rFonts w:ascii="標楷體" w:eastAsia="標楷體" w:hAnsi="標楷體"/>
          <w:color w:val="1D2129"/>
          <w:sz w:val="25"/>
          <w:szCs w:val="25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 xml:space="preserve">              </w:t>
      </w:r>
      <w:r w:rsidR="00116F93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四</w:t>
      </w:r>
      <w:r w:rsidRPr="0077650C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、需每年提出申請(</w:t>
      </w:r>
      <w:r w:rsidRPr="0077650C">
        <w:rPr>
          <w:rStyle w:val="aa"/>
          <w:rFonts w:ascii="標楷體" w:eastAsia="標楷體" w:hAnsi="標楷體" w:hint="eastAsia"/>
          <w:b w:val="0"/>
          <w:color w:val="000000"/>
          <w:sz w:val="25"/>
          <w:szCs w:val="25"/>
          <w:shd w:val="clear" w:color="auto" w:fill="FFFFFF"/>
          <w:lang w:eastAsia="zh-TW"/>
        </w:rPr>
        <w:t>繳交上述檢核資料)</w:t>
      </w:r>
      <w:r w:rsidRPr="0077650C">
        <w:rPr>
          <w:rFonts w:ascii="標楷體" w:eastAsia="標楷體" w:hAnsi="標楷體" w:hint="eastAsia"/>
          <w:color w:val="1D2129"/>
          <w:sz w:val="25"/>
          <w:szCs w:val="25"/>
          <w:shd w:val="clear" w:color="auto" w:fill="FFFFFF"/>
          <w:lang w:eastAsia="zh-TW"/>
        </w:rPr>
        <w:t>，通過後即可申請該年度補助項目。</w:t>
      </w:r>
    </w:p>
    <w:p w:rsidR="003E0D56" w:rsidRPr="003E0D56" w:rsidRDefault="003E0D56" w:rsidP="0006423B">
      <w:pPr>
        <w:overflowPunct w:val="0"/>
        <w:spacing w:line="400" w:lineRule="exact"/>
        <w:jc w:val="both"/>
        <w:rPr>
          <w:rFonts w:ascii="標楷體" w:eastAsia="標楷體" w:hAnsi="標楷體"/>
          <w:lang w:eastAsia="zh-TW"/>
        </w:rPr>
      </w:pPr>
    </w:p>
    <w:p w:rsidR="003E0D56" w:rsidRPr="007357C8" w:rsidRDefault="003E0D56" w:rsidP="0006423B">
      <w:pPr>
        <w:overflowPunct w:val="0"/>
        <w:autoSpaceDE w:val="0"/>
        <w:autoSpaceDN w:val="0"/>
        <w:spacing w:line="400" w:lineRule="exact"/>
        <w:ind w:left="1517"/>
        <w:jc w:val="both"/>
        <w:rPr>
          <w:rFonts w:ascii="標楷體" w:eastAsia="標楷體" w:hAnsi="標楷體" w:cs="新細明體"/>
          <w:color w:val="000000"/>
          <w:lang w:eastAsia="zh-TW"/>
        </w:rPr>
      </w:pPr>
    </w:p>
    <w:p w:rsidR="003E0D56" w:rsidRDefault="003E0D56" w:rsidP="0006423B">
      <w:pPr>
        <w:overflowPunct w:val="0"/>
        <w:spacing w:line="400" w:lineRule="exact"/>
        <w:jc w:val="both"/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</w:pPr>
    </w:p>
    <w:p w:rsidR="003E0D56" w:rsidRPr="003E0D56" w:rsidRDefault="003E0D56" w:rsidP="0006423B">
      <w:pPr>
        <w:overflowPunct w:val="0"/>
        <w:spacing w:line="400" w:lineRule="exact"/>
        <w:jc w:val="both"/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br w:type="page"/>
      </w:r>
    </w:p>
    <w:p w:rsidR="003E0D56" w:rsidRDefault="003E0D56" w:rsidP="005A435D">
      <w:pPr>
        <w:overflowPunct w:val="0"/>
        <w:autoSpaceDE w:val="0"/>
        <w:autoSpaceDN w:val="0"/>
        <w:ind w:left="1517"/>
        <w:jc w:val="center"/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</w:pPr>
    </w:p>
    <w:p w:rsidR="002F21EB" w:rsidRDefault="00EC4F76" w:rsidP="005A435D">
      <w:pPr>
        <w:overflowPunct w:val="0"/>
        <w:autoSpaceDE w:val="0"/>
        <w:autoSpaceDN w:val="0"/>
        <w:spacing w:line="360" w:lineRule="auto"/>
        <w:ind w:left="1520"/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 xml:space="preserve">           </w:t>
      </w:r>
      <w:r w:rsidR="002F21EB" w:rsidRPr="002F21EB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國立虎尾科技大學 展翅飛翔培育計畫</w:t>
      </w:r>
    </w:p>
    <w:p w:rsidR="00C20868" w:rsidRPr="002F21EB" w:rsidRDefault="00EC4F76" w:rsidP="005A435D">
      <w:pPr>
        <w:overflowPunct w:val="0"/>
        <w:autoSpaceDE w:val="0"/>
        <w:autoSpaceDN w:val="0"/>
        <w:spacing w:line="360" w:lineRule="auto"/>
        <w:ind w:left="152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 </w:t>
      </w:r>
      <w:r w:rsidR="00B52A05" w:rsidRPr="00EC4F76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「其他經由學校認定為經濟不利學生</w:t>
      </w:r>
      <w:r w:rsidR="00B52A05" w:rsidRPr="00EC4F76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」</w:t>
      </w:r>
      <w:r w:rsidR="00B52A05" w:rsidRPr="002F21EB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獎助資格申請</w:t>
      </w:r>
      <w:r w:rsidR="00B52A05" w:rsidRPr="002F21EB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書</w:t>
      </w:r>
    </w:p>
    <w:p w:rsidR="00C20868" w:rsidRPr="002F21EB" w:rsidRDefault="00C20868" w:rsidP="005A435D">
      <w:pPr>
        <w:overflowPunct w:val="0"/>
        <w:spacing w:line="174" w:lineRule="exact"/>
        <w:rPr>
          <w:rFonts w:ascii="標楷體" w:eastAsia="標楷體" w:hAnsi="標楷體"/>
          <w:lang w:eastAsia="zh-TW"/>
        </w:rPr>
      </w:pPr>
    </w:p>
    <w:p w:rsidR="002F21EB" w:rsidRDefault="002F21EB" w:rsidP="005A435D">
      <w:pPr>
        <w:overflowPunct w:val="0"/>
        <w:autoSpaceDE w:val="0"/>
        <w:autoSpaceDN w:val="0"/>
        <w:ind w:left="720"/>
        <w:rPr>
          <w:rFonts w:ascii="標楷體" w:eastAsia="標楷體" w:hAnsi="標楷體" w:cs="新細明體"/>
          <w:color w:val="000000"/>
          <w:lang w:eastAsia="zh-TW"/>
        </w:rPr>
      </w:pPr>
    </w:p>
    <w:p w:rsidR="00C20868" w:rsidRPr="002F21EB" w:rsidRDefault="00B52A05" w:rsidP="005A435D">
      <w:pPr>
        <w:overflowPunct w:val="0"/>
        <w:autoSpaceDE w:val="0"/>
        <w:autoSpaceDN w:val="0"/>
        <w:ind w:left="720"/>
        <w:rPr>
          <w:rFonts w:ascii="標楷體" w:eastAsia="標楷體" w:hAnsi="標楷體" w:cs="新細明體"/>
          <w:color w:val="000000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2F21EB">
        <w:rPr>
          <w:rFonts w:ascii="標楷體" w:eastAsia="標楷體" w:hAnsi="標楷體" w:cs="新細明體"/>
          <w:color w:val="000000"/>
          <w:lang w:eastAsia="zh-TW"/>
        </w:rPr>
        <w:t>壹、</w:t>
      </w:r>
      <w:r w:rsidRPr="002F21EB">
        <w:rPr>
          <w:rFonts w:ascii="標楷體" w:eastAsia="標楷體" w:hAnsi="標楷體" w:cs="新細明體"/>
          <w:color w:val="000000"/>
          <w:spacing w:val="-1"/>
          <w:lang w:eastAsia="zh-TW"/>
        </w:rPr>
        <w:t>基本</w:t>
      </w:r>
      <w:r w:rsidRPr="002F21EB">
        <w:rPr>
          <w:rFonts w:ascii="標楷體" w:eastAsia="標楷體" w:hAnsi="標楷體" w:cs="新細明體"/>
          <w:color w:val="000000"/>
          <w:lang w:eastAsia="zh-TW"/>
        </w:rPr>
        <w:t>資料</w:t>
      </w:r>
      <w:r w:rsidR="002F21EB">
        <w:rPr>
          <w:rFonts w:ascii="標楷體" w:eastAsia="標楷體" w:hAnsi="標楷體" w:cs="新細明體" w:hint="eastAsia"/>
          <w:color w:val="000000"/>
          <w:lang w:eastAsia="zh-TW"/>
        </w:rPr>
        <w:t xml:space="preserve">                                                      </w:t>
      </w:r>
      <w:r w:rsidR="002F21EB" w:rsidRPr="002F21EB">
        <w:rPr>
          <w:rFonts w:ascii="標楷體" w:eastAsia="標楷體" w:hAnsi="標楷體" w:cs="新細明體" w:hint="eastAsia"/>
          <w:color w:val="000000"/>
          <w:lang w:eastAsia="zh-TW"/>
        </w:rPr>
        <w:t>申請日期：</w:t>
      </w:r>
      <w:r w:rsidR="002F21EB">
        <w:rPr>
          <w:rFonts w:ascii="標楷體" w:eastAsia="標楷體" w:hAnsi="標楷體" w:cs="新細明體" w:hint="eastAsia"/>
          <w:color w:val="000000"/>
          <w:lang w:eastAsia="zh-TW"/>
        </w:rPr>
        <w:t xml:space="preserve"> </w:t>
      </w:r>
      <w:r w:rsidR="002F21EB" w:rsidRPr="002F21EB">
        <w:rPr>
          <w:rFonts w:ascii="標楷體" w:eastAsia="標楷體" w:hAnsi="標楷體" w:cs="新細明體" w:hint="eastAsia"/>
          <w:color w:val="000000"/>
          <w:lang w:eastAsia="zh-TW"/>
        </w:rPr>
        <w:t xml:space="preserve"> 年</w:t>
      </w:r>
      <w:r w:rsidR="002F21EB">
        <w:rPr>
          <w:rFonts w:ascii="標楷體" w:eastAsia="標楷體" w:hAnsi="標楷體" w:cs="新細明體" w:hint="eastAsia"/>
          <w:color w:val="000000"/>
          <w:lang w:eastAsia="zh-TW"/>
        </w:rPr>
        <w:t xml:space="preserve"> </w:t>
      </w:r>
      <w:r w:rsidR="002F21EB" w:rsidRPr="002F21EB">
        <w:rPr>
          <w:rFonts w:ascii="標楷體" w:eastAsia="標楷體" w:hAnsi="標楷體" w:cs="新細明體" w:hint="eastAsia"/>
          <w:color w:val="000000"/>
          <w:lang w:eastAsia="zh-TW"/>
        </w:rPr>
        <w:t xml:space="preserve"> 月 </w:t>
      </w:r>
      <w:r w:rsidR="002F21EB">
        <w:rPr>
          <w:rFonts w:ascii="標楷體" w:eastAsia="標楷體" w:hAnsi="標楷體" w:cs="新細明體" w:hint="eastAsia"/>
          <w:color w:val="000000"/>
          <w:lang w:eastAsia="zh-TW"/>
        </w:rPr>
        <w:t xml:space="preserve"> </w:t>
      </w:r>
      <w:r w:rsidR="002F21EB" w:rsidRPr="002F21EB">
        <w:rPr>
          <w:rFonts w:ascii="標楷體" w:eastAsia="標楷體" w:hAnsi="標楷體" w:cs="新細明體" w:hint="eastAsia"/>
          <w:color w:val="000000"/>
          <w:lang w:eastAsia="zh-TW"/>
        </w:rPr>
        <w:t>日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3482"/>
        <w:gridCol w:w="1479"/>
        <w:gridCol w:w="3932"/>
      </w:tblGrid>
      <w:tr w:rsidR="00C20868" w:rsidRPr="002F21EB" w:rsidTr="00E55D19">
        <w:trPr>
          <w:trHeight w:hRule="exact" w:val="616"/>
        </w:trPr>
        <w:tc>
          <w:tcPr>
            <w:tcW w:w="1803" w:type="dxa"/>
            <w:shd w:val="clear" w:color="auto" w:fill="auto"/>
            <w:vAlign w:val="center"/>
          </w:tcPr>
          <w:p w:rsidR="00C20868" w:rsidRPr="00181E28" w:rsidRDefault="00B52A05" w:rsidP="005A435D">
            <w:pPr>
              <w:tabs>
                <w:tab w:val="left" w:pos="1207"/>
              </w:tabs>
              <w:overflowPunct w:val="0"/>
              <w:autoSpaceDE w:val="0"/>
              <w:autoSpaceDN w:val="0"/>
              <w:ind w:left="84"/>
              <w:jc w:val="both"/>
              <w:rPr>
                <w:rFonts w:ascii="標楷體" w:eastAsia="標楷體" w:hAnsi="標楷體"/>
              </w:rPr>
            </w:pPr>
            <w:r w:rsidRPr="00181E28">
              <w:rPr>
                <w:rFonts w:ascii="標楷體" w:eastAsia="標楷體" w:hAnsi="標楷體" w:cs="新細明體"/>
                <w:color w:val="000000"/>
              </w:rPr>
              <w:t>姓</w:t>
            </w:r>
            <w:r w:rsidRPr="00181E28">
              <w:rPr>
                <w:rFonts w:ascii="標楷體" w:eastAsia="標楷體" w:hAnsi="標楷體"/>
              </w:rPr>
              <w:tab/>
            </w:r>
            <w:r w:rsidRPr="00181E28">
              <w:rPr>
                <w:rFonts w:ascii="標楷體" w:eastAsia="標楷體" w:hAnsi="標楷體" w:cs="新細明體"/>
                <w:color w:val="000000"/>
                <w:spacing w:val="-9"/>
              </w:rPr>
              <w:t>名</w:t>
            </w:r>
          </w:p>
        </w:tc>
        <w:tc>
          <w:tcPr>
            <w:tcW w:w="3482" w:type="dxa"/>
            <w:vAlign w:val="center"/>
          </w:tcPr>
          <w:p w:rsidR="00C20868" w:rsidRPr="002F21EB" w:rsidRDefault="00C20868" w:rsidP="005A435D">
            <w:pPr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C20868" w:rsidRPr="00181E28" w:rsidRDefault="00B52A05" w:rsidP="005A435D">
            <w:pPr>
              <w:tabs>
                <w:tab w:val="left" w:pos="1058"/>
              </w:tabs>
              <w:overflowPunct w:val="0"/>
              <w:autoSpaceDE w:val="0"/>
              <w:autoSpaceDN w:val="0"/>
              <w:ind w:left="98"/>
              <w:jc w:val="both"/>
              <w:rPr>
                <w:rFonts w:ascii="標楷體" w:eastAsia="標楷體" w:hAnsi="標楷體"/>
              </w:rPr>
            </w:pPr>
            <w:r w:rsidRPr="00181E28">
              <w:rPr>
                <w:rFonts w:ascii="標楷體" w:eastAsia="標楷體" w:hAnsi="標楷體" w:cs="新細明體"/>
                <w:color w:val="000000"/>
              </w:rPr>
              <w:t>學</w:t>
            </w:r>
            <w:r w:rsidRPr="00181E28">
              <w:rPr>
                <w:rFonts w:ascii="標楷體" w:eastAsia="標楷體" w:hAnsi="標楷體"/>
              </w:rPr>
              <w:tab/>
            </w:r>
            <w:r w:rsidRPr="00181E28">
              <w:rPr>
                <w:rFonts w:ascii="標楷體" w:eastAsia="標楷體" w:hAnsi="標楷體" w:cs="新細明體"/>
                <w:color w:val="000000"/>
                <w:spacing w:val="-9"/>
              </w:rPr>
              <w:t>號</w:t>
            </w:r>
          </w:p>
        </w:tc>
        <w:tc>
          <w:tcPr>
            <w:tcW w:w="3932" w:type="dxa"/>
          </w:tcPr>
          <w:p w:rsidR="00C20868" w:rsidRPr="002F21EB" w:rsidRDefault="00C20868" w:rsidP="005A435D">
            <w:pPr>
              <w:overflowPunct w:val="0"/>
              <w:rPr>
                <w:rFonts w:ascii="標楷體" w:eastAsia="標楷體" w:hAnsi="標楷體"/>
              </w:rPr>
            </w:pPr>
          </w:p>
        </w:tc>
      </w:tr>
      <w:tr w:rsidR="00C20868" w:rsidRPr="002F21EB" w:rsidTr="00E55D19">
        <w:trPr>
          <w:trHeight w:hRule="exact" w:val="576"/>
        </w:trPr>
        <w:tc>
          <w:tcPr>
            <w:tcW w:w="1803" w:type="dxa"/>
            <w:shd w:val="clear" w:color="auto" w:fill="auto"/>
            <w:vAlign w:val="center"/>
          </w:tcPr>
          <w:p w:rsidR="00C20868" w:rsidRPr="00181E28" w:rsidRDefault="00B52A05" w:rsidP="005A435D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181E28">
              <w:rPr>
                <w:rFonts w:ascii="標楷體" w:eastAsia="標楷體" w:hAnsi="標楷體" w:cs="新細明體"/>
                <w:color w:val="000000"/>
              </w:rPr>
              <w:t>系</w:t>
            </w:r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所</w:t>
            </w:r>
            <w:proofErr w:type="gramEnd"/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班</w:t>
            </w:r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級</w:t>
            </w:r>
          </w:p>
        </w:tc>
        <w:tc>
          <w:tcPr>
            <w:tcW w:w="3482" w:type="dxa"/>
            <w:vAlign w:val="center"/>
          </w:tcPr>
          <w:p w:rsidR="00C20868" w:rsidRPr="002F21EB" w:rsidRDefault="00C20868" w:rsidP="005A435D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C20868" w:rsidRPr="00181E28" w:rsidRDefault="00B52A05" w:rsidP="005A435D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 w:rsidRPr="00181E28">
              <w:rPr>
                <w:rFonts w:ascii="標楷體" w:eastAsia="標楷體" w:hAnsi="標楷體" w:cs="新細明體"/>
                <w:color w:val="000000"/>
              </w:rPr>
              <w:t>聯</w:t>
            </w:r>
            <w:r w:rsidRPr="00181E28">
              <w:rPr>
                <w:rFonts w:ascii="標楷體" w:eastAsia="標楷體" w:hAnsi="標楷體" w:cs="新細明體"/>
                <w:spacing w:val="13"/>
              </w:rPr>
              <w:t xml:space="preserve">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絡</w:t>
            </w:r>
            <w:r w:rsidRPr="00181E28">
              <w:rPr>
                <w:rFonts w:ascii="標楷體" w:eastAsia="標楷體" w:hAnsi="標楷體" w:cs="新細明體"/>
                <w:spacing w:val="13"/>
              </w:rPr>
              <w:t xml:space="preserve">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電</w:t>
            </w:r>
            <w:r w:rsidRPr="00181E28">
              <w:rPr>
                <w:rFonts w:ascii="標楷體" w:eastAsia="標楷體" w:hAnsi="標楷體" w:cs="新細明體"/>
                <w:spacing w:val="13"/>
              </w:rPr>
              <w:t xml:space="preserve">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話</w:t>
            </w:r>
          </w:p>
        </w:tc>
        <w:tc>
          <w:tcPr>
            <w:tcW w:w="3932" w:type="dxa"/>
          </w:tcPr>
          <w:p w:rsidR="00C20868" w:rsidRPr="002F21EB" w:rsidRDefault="00C20868" w:rsidP="005A435D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</w:p>
        </w:tc>
      </w:tr>
      <w:tr w:rsidR="00C20868" w:rsidRPr="002F21EB" w:rsidTr="00E55D19">
        <w:trPr>
          <w:trHeight w:hRule="exact" w:val="578"/>
        </w:trPr>
        <w:tc>
          <w:tcPr>
            <w:tcW w:w="1803" w:type="dxa"/>
            <w:shd w:val="clear" w:color="auto" w:fill="auto"/>
          </w:tcPr>
          <w:p w:rsidR="00C20868" w:rsidRPr="00181E28" w:rsidRDefault="00C20868" w:rsidP="005A435D">
            <w:pPr>
              <w:overflowPunct w:val="0"/>
              <w:spacing w:line="159" w:lineRule="exact"/>
              <w:rPr>
                <w:rFonts w:ascii="標楷體" w:eastAsia="標楷體" w:hAnsi="標楷體"/>
              </w:rPr>
            </w:pPr>
          </w:p>
          <w:p w:rsidR="00C20868" w:rsidRPr="00181E28" w:rsidRDefault="00B52A05" w:rsidP="005A435D">
            <w:pPr>
              <w:overflowPunct w:val="0"/>
              <w:autoSpaceDE w:val="0"/>
              <w:autoSpaceDN w:val="0"/>
              <w:ind w:left="84"/>
              <w:rPr>
                <w:rFonts w:ascii="標楷體" w:eastAsia="標楷體" w:hAnsi="標楷體"/>
              </w:rPr>
            </w:pPr>
            <w:proofErr w:type="gramStart"/>
            <w:r w:rsidRPr="00181E28">
              <w:rPr>
                <w:rFonts w:ascii="標楷體" w:eastAsia="標楷體" w:hAnsi="標楷體" w:cs="新細明體"/>
                <w:color w:val="000000"/>
              </w:rPr>
              <w:t>電</w:t>
            </w:r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子</w:t>
            </w:r>
            <w:proofErr w:type="gramEnd"/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信</w:t>
            </w:r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箱</w:t>
            </w:r>
          </w:p>
        </w:tc>
        <w:tc>
          <w:tcPr>
            <w:tcW w:w="8893" w:type="dxa"/>
            <w:gridSpan w:val="3"/>
          </w:tcPr>
          <w:p w:rsidR="00C20868" w:rsidRPr="002F21EB" w:rsidRDefault="00C20868" w:rsidP="005A435D">
            <w:pPr>
              <w:overflowPunct w:val="0"/>
              <w:rPr>
                <w:rFonts w:ascii="標楷體" w:eastAsia="標楷體" w:hAnsi="標楷體"/>
              </w:rPr>
            </w:pPr>
          </w:p>
        </w:tc>
      </w:tr>
      <w:tr w:rsidR="00C20868" w:rsidRPr="002F21EB" w:rsidTr="00E55D19">
        <w:trPr>
          <w:trHeight w:hRule="exact" w:val="1670"/>
        </w:trPr>
        <w:tc>
          <w:tcPr>
            <w:tcW w:w="1803" w:type="dxa"/>
            <w:shd w:val="clear" w:color="auto" w:fill="auto"/>
          </w:tcPr>
          <w:p w:rsidR="00C20868" w:rsidRPr="00181E28" w:rsidRDefault="00C20868" w:rsidP="005A435D">
            <w:pPr>
              <w:overflowPunct w:val="0"/>
              <w:spacing w:line="200" w:lineRule="exact"/>
              <w:rPr>
                <w:rFonts w:ascii="標楷體" w:eastAsia="標楷體" w:hAnsi="標楷體"/>
              </w:rPr>
            </w:pPr>
          </w:p>
          <w:p w:rsidR="00C20868" w:rsidRPr="00181E28" w:rsidRDefault="00C20868" w:rsidP="005A435D">
            <w:pPr>
              <w:overflowPunct w:val="0"/>
              <w:spacing w:line="200" w:lineRule="exact"/>
              <w:rPr>
                <w:rFonts w:ascii="標楷體" w:eastAsia="標楷體" w:hAnsi="標楷體"/>
              </w:rPr>
            </w:pPr>
          </w:p>
          <w:p w:rsidR="00C20868" w:rsidRPr="00181E28" w:rsidRDefault="00C20868" w:rsidP="005A435D">
            <w:pPr>
              <w:overflowPunct w:val="0"/>
              <w:spacing w:line="275" w:lineRule="exact"/>
              <w:rPr>
                <w:rFonts w:ascii="標楷體" w:eastAsia="標楷體" w:hAnsi="標楷體"/>
              </w:rPr>
            </w:pPr>
          </w:p>
          <w:p w:rsidR="00C20868" w:rsidRPr="00181E28" w:rsidRDefault="00B52A05" w:rsidP="005A435D">
            <w:pPr>
              <w:overflowPunct w:val="0"/>
              <w:autoSpaceDE w:val="0"/>
              <w:autoSpaceDN w:val="0"/>
              <w:ind w:left="84"/>
              <w:rPr>
                <w:rFonts w:ascii="標楷體" w:eastAsia="標楷體" w:hAnsi="標楷體"/>
              </w:rPr>
            </w:pPr>
            <w:proofErr w:type="gramStart"/>
            <w:r w:rsidRPr="00181E28">
              <w:rPr>
                <w:rFonts w:ascii="標楷體" w:eastAsia="標楷體" w:hAnsi="標楷體" w:cs="新細明體"/>
                <w:color w:val="000000"/>
              </w:rPr>
              <w:t>檢</w:t>
            </w:r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核</w:t>
            </w:r>
            <w:proofErr w:type="gramEnd"/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資</w:t>
            </w:r>
            <w:r w:rsidRPr="00181E28">
              <w:rPr>
                <w:rFonts w:ascii="標楷體" w:eastAsia="標楷體" w:hAnsi="標楷體" w:cs="新細明體"/>
              </w:rPr>
              <w:t xml:space="preserve"> 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料</w:t>
            </w:r>
          </w:p>
        </w:tc>
        <w:tc>
          <w:tcPr>
            <w:tcW w:w="8893" w:type="dxa"/>
            <w:gridSpan w:val="3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ind w:left="98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Times New Roman"/>
                <w:color w:val="000000"/>
                <w:lang w:eastAsia="zh-TW"/>
              </w:rPr>
              <w:t>1.</w:t>
            </w:r>
            <w:r w:rsidR="002F21EB">
              <w:rPr>
                <w:rFonts w:ascii="標楷體" w:eastAsia="標楷體" w:hAnsi="標楷體" w:cs="Wingdings" w:hint="eastAsia"/>
                <w:color w:val="000000"/>
                <w:spacing w:val="-1"/>
                <w:lang w:eastAsia="zh-TW"/>
              </w:rPr>
              <w:t>□</w:t>
            </w: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學生本人與家庭所得總額合計對象之戶籍謄本或最新版本之「戶</w:t>
            </w:r>
            <w:r w:rsidRPr="002F21EB">
              <w:rPr>
                <w:rFonts w:ascii="標楷體" w:eastAsia="標楷體" w:hAnsi="標楷體" w:cs="新細明體"/>
                <w:color w:val="000000"/>
                <w:lang w:eastAsia="zh-TW"/>
              </w:rPr>
              <w:t>口名簿」影本</w:t>
            </w:r>
          </w:p>
          <w:p w:rsidR="00C20868" w:rsidRPr="002F21EB" w:rsidRDefault="00C20868" w:rsidP="005A435D">
            <w:pPr>
              <w:overflowPunct w:val="0"/>
              <w:spacing w:line="93" w:lineRule="exact"/>
              <w:rPr>
                <w:rFonts w:ascii="標楷體" w:eastAsia="標楷體" w:hAnsi="標楷體"/>
                <w:lang w:eastAsia="zh-TW"/>
              </w:rPr>
            </w:pP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ind w:left="98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2.</w:t>
            </w:r>
            <w:r w:rsidR="002F21EB">
              <w:rPr>
                <w:rFonts w:ascii="標楷體" w:eastAsia="標楷體" w:hAnsi="標楷體" w:cs="Wingdings" w:hint="eastAsia"/>
                <w:color w:val="000000"/>
                <w:spacing w:val="-1"/>
                <w:lang w:eastAsia="zh-TW"/>
              </w:rPr>
              <w:t>□</w:t>
            </w: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學生本人與家庭所得總額合計對象之前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一</w:t>
            </w:r>
            <w:proofErr w:type="gramEnd"/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年度「綜合所得稅各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類所得資料清單」</w:t>
            </w:r>
          </w:p>
          <w:p w:rsidR="00C20868" w:rsidRPr="002F21EB" w:rsidRDefault="00C20868" w:rsidP="005A435D">
            <w:pPr>
              <w:overflowPunct w:val="0"/>
              <w:spacing w:line="103" w:lineRule="exact"/>
              <w:rPr>
                <w:rFonts w:ascii="標楷體" w:eastAsia="標楷體" w:hAnsi="標楷體"/>
                <w:lang w:eastAsia="zh-TW"/>
              </w:rPr>
            </w:pP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spacing w:line="317" w:lineRule="auto"/>
              <w:ind w:left="98" w:right="415"/>
              <w:rPr>
                <w:rFonts w:ascii="標楷體" w:eastAsia="標楷體" w:hAnsi="標楷體"/>
                <w:u w:val="single"/>
                <w:lang w:eastAsia="zh-TW"/>
              </w:rPr>
            </w:pPr>
            <w:r w:rsidRPr="002F21EB">
              <w:rPr>
                <w:rFonts w:ascii="標楷體" w:eastAsia="標楷體" w:hAnsi="標楷體" w:cs="Times New Roman"/>
                <w:color w:val="000000"/>
                <w:spacing w:val="-2"/>
                <w:lang w:eastAsia="zh-TW"/>
              </w:rPr>
              <w:t>3.</w:t>
            </w:r>
            <w:r w:rsidR="002F21EB">
              <w:rPr>
                <w:rFonts w:ascii="標楷體" w:eastAsia="標楷體" w:hAnsi="標楷體" w:cs="Wingdings" w:hint="eastAsia"/>
                <w:color w:val="000000"/>
                <w:spacing w:val="-1"/>
                <w:lang w:eastAsia="zh-TW"/>
              </w:rPr>
              <w:t>□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「其他經由學校認定為經濟不利學生」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之佐證資料：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□資遣證明</w:t>
            </w:r>
            <w:r w:rsidRPr="002F21EB">
              <w:rPr>
                <w:rFonts w:ascii="標楷體" w:eastAsia="標楷體" w:hAnsi="標楷體" w:cs="新細明體"/>
                <w:spacing w:val="59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□醫院證明其</w:t>
            </w: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他相關證明文件（如例、村里長證明、導師證明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）□</w:t>
            </w: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其他</w:t>
            </w:r>
            <w:r w:rsidRPr="002F21E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:</w:t>
            </w:r>
            <w:r w:rsidR="002F21EB">
              <w:rPr>
                <w:rFonts w:ascii="標楷體" w:eastAsia="標楷體" w:hAnsi="標楷體" w:cs="Times New Roman" w:hint="eastAsia"/>
                <w:color w:val="000000"/>
                <w:spacing w:val="-1"/>
                <w:u w:val="single"/>
                <w:lang w:eastAsia="zh-TW"/>
              </w:rPr>
              <w:t xml:space="preserve">              </w:t>
            </w:r>
            <w:r w:rsidR="002F21EB" w:rsidRPr="002F21EB">
              <w:rPr>
                <w:rFonts w:ascii="標楷體" w:eastAsia="標楷體" w:hAnsi="標楷體" w:cs="Times New Roman" w:hint="eastAsia"/>
                <w:color w:val="000000"/>
                <w:spacing w:val="-1"/>
                <w:u w:val="single"/>
                <w:lang w:eastAsia="zh-TW"/>
              </w:rPr>
              <w:t xml:space="preserve">  </w:t>
            </w:r>
            <w:r w:rsidR="002F21EB">
              <w:rPr>
                <w:rFonts w:ascii="標楷體" w:eastAsia="標楷體" w:hAnsi="標楷體" w:cs="Times New Roman" w:hint="eastAsia"/>
                <w:color w:val="000000"/>
                <w:spacing w:val="-1"/>
                <w:u w:val="single"/>
                <w:lang w:eastAsia="zh-TW"/>
              </w:rPr>
              <w:t xml:space="preserve">         </w:t>
            </w:r>
          </w:p>
        </w:tc>
      </w:tr>
    </w:tbl>
    <w:p w:rsidR="00C20868" w:rsidRPr="002F21EB" w:rsidRDefault="00C20868" w:rsidP="005A435D">
      <w:pPr>
        <w:overflowPunct w:val="0"/>
        <w:rPr>
          <w:rFonts w:ascii="標楷體" w:eastAsia="標楷體" w:hAnsi="標楷體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20868" w:rsidRPr="002F21EB" w:rsidRDefault="005C2B1F" w:rsidP="005A435D">
      <w:pPr>
        <w:overflowPunct w:val="0"/>
        <w:autoSpaceDE w:val="0"/>
        <w:autoSpaceDN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</w:t>
      </w:r>
      <w:r w:rsidR="00B52A05" w:rsidRPr="002F21EB">
        <w:rPr>
          <w:rFonts w:ascii="標楷體" w:eastAsia="標楷體" w:hAnsi="標楷體" w:cs="新細明體"/>
          <w:color w:val="000000"/>
          <w:lang w:eastAsia="zh-TW"/>
        </w:rPr>
        <w:t>貳、「其他經由學校認定為經濟不利學生」學生事實陳述</w:t>
      </w:r>
    </w:p>
    <w:p w:rsidR="00C20868" w:rsidRPr="002F21EB" w:rsidRDefault="00C20868" w:rsidP="005A435D">
      <w:pPr>
        <w:overflowPunct w:val="0"/>
        <w:rPr>
          <w:rFonts w:ascii="標楷體" w:eastAsia="標楷體" w:hAnsi="標楷體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9030"/>
      </w:tblGrid>
      <w:tr w:rsidR="00C20868" w:rsidRPr="002F21EB" w:rsidTr="00E55D19">
        <w:trPr>
          <w:trHeight w:hRule="exact" w:val="5873"/>
        </w:trPr>
        <w:tc>
          <w:tcPr>
            <w:tcW w:w="10631" w:type="dxa"/>
            <w:gridSpan w:val="2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ind w:left="86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7F7F7F"/>
                <w:spacing w:val="-3"/>
                <w:lang w:eastAsia="zh-TW"/>
              </w:rPr>
              <w:t>請詳述人、事、時、地等與</w:t>
            </w:r>
            <w:r w:rsidRPr="002F21EB">
              <w:rPr>
                <w:rFonts w:ascii="標楷體" w:eastAsia="標楷體" w:hAnsi="標楷體" w:cs="新細明體"/>
                <w:color w:val="7F7F7F"/>
                <w:spacing w:val="-1"/>
                <w:lang w:eastAsia="zh-TW"/>
              </w:rPr>
              <w:t>經濟救助需求相關事實：</w:t>
            </w:r>
          </w:p>
        </w:tc>
      </w:tr>
      <w:tr w:rsidR="00C20868" w:rsidRPr="002F21EB" w:rsidTr="00E55D19">
        <w:trPr>
          <w:trHeight w:hRule="exact" w:val="1570"/>
        </w:trPr>
        <w:tc>
          <w:tcPr>
            <w:tcW w:w="10631" w:type="dxa"/>
            <w:gridSpan w:val="2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13"/>
              <w:ind w:left="86" w:right="113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個人聲明：本人確實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有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經濟困難，影響生活與就學，</w:t>
            </w: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並已瞭解「</w:t>
            </w:r>
            <w:r w:rsidR="002F21EB" w:rsidRPr="002F21EB">
              <w:rPr>
                <w:rFonts w:ascii="標楷體" w:eastAsia="標楷體" w:hAnsi="標楷體" w:cs="新細明體" w:hint="eastAsia"/>
                <w:color w:val="000000"/>
                <w:spacing w:val="-4"/>
                <w:lang w:eastAsia="zh-TW"/>
              </w:rPr>
              <w:t>國立虎尾科技大學展翅飛翔助學獎勵要點</w:t>
            </w:r>
            <w:r w:rsidRPr="002F21EB">
              <w:rPr>
                <w:rFonts w:ascii="標楷體" w:eastAsia="標楷體" w:hAnsi="標楷體" w:cs="新細明體"/>
                <w:color w:val="000000"/>
                <w:spacing w:val="-8"/>
                <w:lang w:eastAsia="zh-TW"/>
              </w:rPr>
              <w:t>」</w:t>
            </w:r>
            <w:r w:rsidRPr="002F21EB"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  <w:t>之申請規</w:t>
            </w:r>
            <w:r w:rsidRPr="002F21EB">
              <w:rPr>
                <w:rFonts w:ascii="標楷體" w:eastAsia="標楷體" w:hAnsi="標楷體" w:cs="新細明體"/>
                <w:color w:val="000000"/>
                <w:spacing w:val="-9"/>
                <w:lang w:eastAsia="zh-TW"/>
              </w:rPr>
              <w:t>範</w:t>
            </w:r>
            <w:r w:rsidRPr="002F21EB">
              <w:rPr>
                <w:rFonts w:ascii="標楷體" w:eastAsia="標楷體" w:hAnsi="標楷體" w:cs="新細明體"/>
                <w:color w:val="000000"/>
                <w:spacing w:val="-7"/>
                <w:lang w:eastAsia="zh-TW"/>
              </w:rPr>
              <w:t>，</w:t>
            </w:r>
            <w:r w:rsidRPr="002F21EB">
              <w:rPr>
                <w:rFonts w:ascii="標楷體" w:eastAsia="標楷體" w:hAnsi="標楷體" w:cs="新細明體"/>
                <w:color w:val="000000"/>
                <w:spacing w:val="-8"/>
                <w:lang w:eastAsia="zh-TW"/>
              </w:rPr>
              <w:t>本人所具之所有事項與提供之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-8"/>
                <w:lang w:eastAsia="zh-TW"/>
              </w:rPr>
              <w:t>資料均屬真實性</w:t>
            </w:r>
            <w:proofErr w:type="gramEnd"/>
            <w:r w:rsidRPr="002F21EB">
              <w:rPr>
                <w:rFonts w:ascii="標楷體" w:eastAsia="標楷體" w:hAnsi="標楷體" w:cs="新細明體"/>
                <w:color w:val="000000"/>
                <w:spacing w:val="-8"/>
                <w:lang w:eastAsia="zh-TW"/>
              </w:rPr>
              <w:t>資料文件</w:t>
            </w:r>
            <w:r w:rsidRPr="002F21EB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，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且願意配合本辦法之執行規定，</w:t>
            </w:r>
            <w:r w:rsidRPr="002F21EB">
              <w:rPr>
                <w:rFonts w:ascii="標楷體" w:eastAsia="標楷體" w:hAnsi="標楷體" w:cs="新細明體"/>
                <w:color w:val="000000"/>
                <w:spacing w:val="-8"/>
                <w:lang w:eastAsia="zh-TW"/>
              </w:rPr>
              <w:t>如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經查證有隱匿或其他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不</w:t>
            </w:r>
            <w:proofErr w:type="gramEnd"/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實情事，</w:t>
            </w: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同意放棄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獎助資格，並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無條件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全數繳還相關補助款項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及願意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負相關法律責任。</w:t>
            </w: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ind w:left="6087"/>
              <w:rPr>
                <w:rFonts w:ascii="標楷體" w:eastAsia="標楷體" w:hAnsi="標楷體"/>
              </w:rPr>
            </w:pPr>
            <w:proofErr w:type="spellStart"/>
            <w:r w:rsidRPr="002F21EB">
              <w:rPr>
                <w:rFonts w:ascii="標楷體" w:eastAsia="標楷體" w:hAnsi="標楷體" w:cs="新細明體"/>
                <w:color w:val="000000"/>
                <w:spacing w:val="-8"/>
              </w:rPr>
              <w:t>申請人</w:t>
            </w:r>
            <w:r w:rsidRPr="002F21EB">
              <w:rPr>
                <w:rFonts w:ascii="標楷體" w:eastAsia="標楷體" w:hAnsi="標楷體" w:cs="新細明體"/>
                <w:color w:val="000000"/>
                <w:spacing w:val="-7"/>
              </w:rPr>
              <w:t>簽章</w:t>
            </w:r>
            <w:proofErr w:type="spellEnd"/>
            <w:r w:rsidRPr="002F21EB">
              <w:rPr>
                <w:rFonts w:ascii="標楷體" w:eastAsia="標楷體" w:hAnsi="標楷體" w:cs="新細明體"/>
                <w:color w:val="000000"/>
                <w:spacing w:val="-8"/>
              </w:rPr>
              <w:t>：</w:t>
            </w:r>
          </w:p>
        </w:tc>
      </w:tr>
      <w:tr w:rsidR="00C20868" w:rsidRPr="002F21EB" w:rsidTr="00E55D19">
        <w:trPr>
          <w:trHeight w:hRule="exact" w:val="1574"/>
        </w:trPr>
        <w:tc>
          <w:tcPr>
            <w:tcW w:w="1601" w:type="dxa"/>
            <w:shd w:val="clear" w:color="auto" w:fill="auto"/>
          </w:tcPr>
          <w:p w:rsidR="00C20868" w:rsidRPr="00181E28" w:rsidRDefault="00C20868" w:rsidP="005A435D">
            <w:pPr>
              <w:overflowPunct w:val="0"/>
              <w:spacing w:line="200" w:lineRule="exact"/>
              <w:rPr>
                <w:rFonts w:ascii="標楷體" w:eastAsia="標楷體" w:hAnsi="標楷體"/>
              </w:rPr>
            </w:pPr>
          </w:p>
          <w:p w:rsidR="00C20868" w:rsidRPr="00181E28" w:rsidRDefault="00C20868" w:rsidP="005A435D">
            <w:pPr>
              <w:overflowPunct w:val="0"/>
              <w:spacing w:line="200" w:lineRule="exact"/>
              <w:rPr>
                <w:rFonts w:ascii="標楷體" w:eastAsia="標楷體" w:hAnsi="標楷體"/>
              </w:rPr>
            </w:pPr>
          </w:p>
          <w:p w:rsidR="00C20868" w:rsidRPr="00181E28" w:rsidRDefault="00C20868" w:rsidP="005A435D">
            <w:pPr>
              <w:overflowPunct w:val="0"/>
              <w:spacing w:line="239" w:lineRule="exact"/>
              <w:rPr>
                <w:rFonts w:ascii="標楷體" w:eastAsia="標楷體" w:hAnsi="標楷體"/>
              </w:rPr>
            </w:pPr>
          </w:p>
          <w:p w:rsidR="00C20868" w:rsidRPr="00181E28" w:rsidRDefault="00B52A05" w:rsidP="005A435D">
            <w:pPr>
              <w:overflowPunct w:val="0"/>
              <w:autoSpaceDE w:val="0"/>
              <w:autoSpaceDN w:val="0"/>
              <w:ind w:left="86"/>
              <w:rPr>
                <w:rFonts w:ascii="標楷體" w:eastAsia="標楷體" w:hAnsi="標楷體"/>
              </w:rPr>
            </w:pPr>
            <w:r w:rsidRPr="00181E28">
              <w:rPr>
                <w:rFonts w:ascii="標楷體" w:eastAsia="標楷體" w:hAnsi="標楷體" w:cs="新細明體"/>
                <w:color w:val="000000"/>
              </w:rPr>
              <w:t>工</w:t>
            </w:r>
            <w:r w:rsidRPr="00181E28">
              <w:rPr>
                <w:rFonts w:ascii="標楷體" w:eastAsia="標楷體" w:hAnsi="標楷體" w:cs="新細明體"/>
                <w:spacing w:val="6"/>
              </w:rPr>
              <w:t xml:space="preserve">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讀</w:t>
            </w:r>
            <w:r w:rsidRPr="00181E28">
              <w:rPr>
                <w:rFonts w:ascii="標楷體" w:eastAsia="標楷體" w:hAnsi="標楷體" w:cs="新細明體"/>
                <w:spacing w:val="7"/>
              </w:rPr>
              <w:t xml:space="preserve">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現</w:t>
            </w:r>
            <w:r w:rsidRPr="00181E28">
              <w:rPr>
                <w:rFonts w:ascii="標楷體" w:eastAsia="標楷體" w:hAnsi="標楷體" w:cs="新細明體"/>
                <w:spacing w:val="6"/>
              </w:rPr>
              <w:t xml:space="preserve"> </w:t>
            </w:r>
            <w:r w:rsidRPr="00181E28">
              <w:rPr>
                <w:rFonts w:ascii="標楷體" w:eastAsia="標楷體" w:hAnsi="標楷體" w:cs="新細明體"/>
                <w:color w:val="000000"/>
              </w:rPr>
              <w:t>況</w:t>
            </w:r>
          </w:p>
        </w:tc>
        <w:tc>
          <w:tcPr>
            <w:tcW w:w="9030" w:type="dxa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13"/>
              <w:ind w:left="96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□</w:t>
            </w:r>
            <w:r w:rsidRPr="002F21EB"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  <w:t>目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前無工讀</w:t>
            </w: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2"/>
              <w:ind w:left="96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目前校</w:t>
            </w: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內工讀</w:t>
            </w: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ind w:left="336"/>
              <w:rPr>
                <w:rFonts w:ascii="標楷體" w:eastAsia="標楷體" w:hAnsi="標楷體"/>
                <w:u w:val="single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11"/>
                <w:lang w:eastAsia="zh-TW"/>
              </w:rPr>
              <w:t>單位：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11"/>
                <w:u w:val="single"/>
                <w:lang w:eastAsia="zh-TW"/>
              </w:rPr>
              <w:t>＿＿＿＿＿＿＿</w:t>
            </w:r>
            <w:proofErr w:type="gramEnd"/>
            <w:r w:rsidRPr="002F21EB">
              <w:rPr>
                <w:rFonts w:ascii="標楷體" w:eastAsia="標楷體" w:hAnsi="標楷體" w:cs="新細明體"/>
                <w:spacing w:val="4"/>
                <w:u w:val="single"/>
                <w:lang w:eastAsia="zh-TW"/>
              </w:rPr>
              <w:t xml:space="preserve">  </w:t>
            </w:r>
            <w:r w:rsidRPr="002F21EB">
              <w:rPr>
                <w:rFonts w:ascii="標楷體" w:eastAsia="標楷體" w:hAnsi="標楷體" w:cs="新細明體"/>
                <w:spacing w:val="4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  <w:spacing w:val="15"/>
                <w:lang w:eastAsia="zh-TW"/>
              </w:rPr>
              <w:t>薪資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/</w:t>
            </w:r>
            <w:r w:rsidRPr="002F21EB">
              <w:rPr>
                <w:rFonts w:ascii="標楷體" w:eastAsia="標楷體" w:hAnsi="標楷體" w:cs="新細明體"/>
                <w:color w:val="000000"/>
                <w:spacing w:val="12"/>
                <w:lang w:eastAsia="zh-TW"/>
              </w:rPr>
              <w:t>月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(</w:t>
            </w:r>
            <w:r w:rsidRPr="002F21EB">
              <w:rPr>
                <w:rFonts w:ascii="標楷體" w:eastAsia="標楷體" w:hAnsi="標楷體" w:cs="新細明體"/>
                <w:color w:val="000000"/>
                <w:spacing w:val="11"/>
                <w:lang w:eastAsia="zh-TW"/>
              </w:rPr>
              <w:t>平均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):</w:t>
            </w:r>
            <w:r w:rsidRPr="002F21EB">
              <w:rPr>
                <w:rFonts w:ascii="標楷體" w:eastAsia="標楷體" w:hAnsi="標楷體" w:cs="新細明體"/>
                <w:spacing w:val="6"/>
                <w:u w:val="single"/>
                <w:lang w:eastAsia="zh-TW"/>
              </w:rPr>
              <w:t xml:space="preserve"> 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11"/>
                <w:u w:val="single"/>
                <w:lang w:eastAsia="zh-TW"/>
              </w:rPr>
              <w:t>＿＿＿＿＿＿＿</w:t>
            </w:r>
            <w:proofErr w:type="gramEnd"/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ind w:left="96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 w:rsidRPr="002F21EB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目前校</w:t>
            </w: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外工讀</w:t>
            </w: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spacing w:line="231" w:lineRule="auto"/>
              <w:ind w:left="336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11"/>
                <w:lang w:eastAsia="zh-TW"/>
              </w:rPr>
              <w:t>單位：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11"/>
                <w:u w:val="single"/>
                <w:lang w:eastAsia="zh-TW"/>
              </w:rPr>
              <w:t>＿＿＿＿＿＿＿</w:t>
            </w:r>
            <w:proofErr w:type="gramEnd"/>
            <w:r w:rsidRPr="002F21EB">
              <w:rPr>
                <w:rFonts w:ascii="標楷體" w:eastAsia="標楷體" w:hAnsi="標楷體" w:cs="新細明體"/>
                <w:spacing w:val="4"/>
                <w:u w:val="single"/>
                <w:lang w:eastAsia="zh-TW"/>
              </w:rPr>
              <w:t xml:space="preserve">  </w:t>
            </w:r>
            <w:r w:rsidRPr="002F21EB">
              <w:rPr>
                <w:rFonts w:ascii="標楷體" w:eastAsia="標楷體" w:hAnsi="標楷體" w:cs="新細明體"/>
                <w:spacing w:val="4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  <w:spacing w:val="15"/>
                <w:lang w:eastAsia="zh-TW"/>
              </w:rPr>
              <w:t>薪資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/</w:t>
            </w:r>
            <w:r w:rsidRPr="002F21EB">
              <w:rPr>
                <w:rFonts w:ascii="標楷體" w:eastAsia="標楷體" w:hAnsi="標楷體" w:cs="新細明體"/>
                <w:color w:val="000000"/>
                <w:spacing w:val="12"/>
                <w:lang w:eastAsia="zh-TW"/>
              </w:rPr>
              <w:t>月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(</w:t>
            </w:r>
            <w:r w:rsidRPr="002F21EB">
              <w:rPr>
                <w:rFonts w:ascii="標楷體" w:eastAsia="標楷體" w:hAnsi="標楷體" w:cs="新細明體"/>
                <w:color w:val="000000"/>
                <w:spacing w:val="11"/>
                <w:lang w:eastAsia="zh-TW"/>
              </w:rPr>
              <w:t>平均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):</w:t>
            </w:r>
            <w:r w:rsidRPr="002F21EB">
              <w:rPr>
                <w:rFonts w:ascii="標楷體" w:eastAsia="標楷體" w:hAnsi="標楷體" w:cs="新細明體"/>
                <w:spacing w:val="6"/>
                <w:u w:val="single"/>
                <w:lang w:eastAsia="zh-TW"/>
              </w:rPr>
              <w:t xml:space="preserve"> 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11"/>
                <w:u w:val="single"/>
                <w:lang w:eastAsia="zh-TW"/>
              </w:rPr>
              <w:t>＿＿＿＿＿＿＿</w:t>
            </w:r>
            <w:proofErr w:type="gramEnd"/>
          </w:p>
        </w:tc>
      </w:tr>
      <w:tr w:rsidR="00C20868" w:rsidRPr="002F21EB" w:rsidTr="00E55D19">
        <w:trPr>
          <w:trHeight w:hRule="exact" w:val="787"/>
        </w:trPr>
        <w:tc>
          <w:tcPr>
            <w:tcW w:w="1601" w:type="dxa"/>
            <w:shd w:val="clear" w:color="auto" w:fill="auto"/>
          </w:tcPr>
          <w:p w:rsidR="00C20868" w:rsidRPr="00181E28" w:rsidRDefault="00B52A05" w:rsidP="00181E28">
            <w:pPr>
              <w:overflowPunct w:val="0"/>
              <w:autoSpaceDE w:val="0"/>
              <w:autoSpaceDN w:val="0"/>
              <w:spacing w:before="65"/>
              <w:ind w:left="86"/>
              <w:jc w:val="distribute"/>
              <w:rPr>
                <w:rFonts w:ascii="標楷體" w:eastAsia="標楷體" w:hAnsi="標楷體"/>
              </w:rPr>
            </w:pPr>
            <w:proofErr w:type="spellStart"/>
            <w:r w:rsidRPr="00181E28">
              <w:rPr>
                <w:rFonts w:ascii="標楷體" w:eastAsia="標楷體" w:hAnsi="標楷體" w:cs="新細明體"/>
                <w:color w:val="000000"/>
                <w:spacing w:val="-7"/>
              </w:rPr>
              <w:t>法</w:t>
            </w:r>
            <w:r w:rsidRPr="00181E28">
              <w:rPr>
                <w:rFonts w:ascii="標楷體" w:eastAsia="標楷體" w:hAnsi="標楷體" w:cs="新細明體"/>
                <w:color w:val="000000"/>
                <w:spacing w:val="-6"/>
              </w:rPr>
              <w:t>定代理人</w:t>
            </w:r>
            <w:proofErr w:type="spellEnd"/>
          </w:p>
          <w:p w:rsidR="00C20868" w:rsidRPr="00181E28" w:rsidRDefault="00B52A05" w:rsidP="005A435D">
            <w:pPr>
              <w:tabs>
                <w:tab w:val="left" w:pos="1046"/>
              </w:tabs>
              <w:overflowPunct w:val="0"/>
              <w:autoSpaceDE w:val="0"/>
              <w:autoSpaceDN w:val="0"/>
              <w:ind w:left="86"/>
              <w:rPr>
                <w:rFonts w:ascii="標楷體" w:eastAsia="標楷體" w:hAnsi="標楷體"/>
              </w:rPr>
            </w:pPr>
            <w:r w:rsidRPr="00181E28">
              <w:rPr>
                <w:rFonts w:ascii="標楷體" w:eastAsia="標楷體" w:hAnsi="標楷體" w:cs="新細明體"/>
                <w:color w:val="000000"/>
              </w:rPr>
              <w:t>簽</w:t>
            </w:r>
            <w:r w:rsidRPr="00181E28">
              <w:rPr>
                <w:rFonts w:ascii="標楷體" w:eastAsia="標楷體" w:hAnsi="標楷體"/>
              </w:rPr>
              <w:tab/>
            </w:r>
            <w:r w:rsidR="00181E28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181E28">
              <w:rPr>
                <w:rFonts w:ascii="標楷體" w:eastAsia="標楷體" w:hAnsi="標楷體" w:cs="新細明體"/>
                <w:color w:val="000000"/>
                <w:spacing w:val="-9"/>
              </w:rPr>
              <w:t>章</w:t>
            </w:r>
          </w:p>
        </w:tc>
        <w:tc>
          <w:tcPr>
            <w:tcW w:w="9030" w:type="dxa"/>
          </w:tcPr>
          <w:p w:rsidR="00C20868" w:rsidRPr="002F21EB" w:rsidRDefault="00C20868" w:rsidP="005A435D">
            <w:pPr>
              <w:overflowPunct w:val="0"/>
              <w:spacing w:line="202" w:lineRule="exact"/>
              <w:rPr>
                <w:rFonts w:ascii="標楷體" w:eastAsia="標楷體" w:hAnsi="標楷體"/>
                <w:lang w:eastAsia="zh-TW"/>
              </w:rPr>
            </w:pPr>
          </w:p>
          <w:p w:rsidR="00C20868" w:rsidRPr="002F21EB" w:rsidRDefault="00181E28" w:rsidP="005A435D">
            <w:pPr>
              <w:overflowPunct w:val="0"/>
              <w:autoSpaceDE w:val="0"/>
              <w:autoSpaceDN w:val="0"/>
              <w:ind w:left="446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7F7F7F"/>
                <w:lang w:eastAsia="zh-TW"/>
              </w:rPr>
              <w:t xml:space="preserve"> </w:t>
            </w:r>
            <w:r w:rsidR="00B52A05" w:rsidRPr="00E55D19">
              <w:rPr>
                <w:rFonts w:ascii="標楷體" w:eastAsia="標楷體" w:hAnsi="標楷體" w:cs="新細明體"/>
                <w:color w:val="D9D9D9" w:themeColor="background1" w:themeShade="D9"/>
                <w:lang w:eastAsia="zh-TW"/>
              </w:rPr>
              <w:t>申請人未滿</w:t>
            </w:r>
            <w:r w:rsidR="00B52A05" w:rsidRPr="00E55D19">
              <w:rPr>
                <w:rFonts w:ascii="標楷體" w:eastAsia="標楷體" w:hAnsi="標楷體" w:cs="新細明體"/>
                <w:color w:val="D9D9D9" w:themeColor="background1" w:themeShade="D9"/>
                <w:spacing w:val="-16"/>
                <w:lang w:eastAsia="zh-TW"/>
              </w:rPr>
              <w:t xml:space="preserve"> </w:t>
            </w:r>
            <w:r w:rsidR="00B52A05" w:rsidRPr="00E55D19">
              <w:rPr>
                <w:rFonts w:ascii="標楷體" w:eastAsia="標楷體" w:hAnsi="標楷體" w:cs="Times New Roman"/>
                <w:color w:val="D9D9D9" w:themeColor="background1" w:themeShade="D9"/>
                <w:lang w:eastAsia="zh-TW"/>
              </w:rPr>
              <w:t>18</w:t>
            </w:r>
            <w:r w:rsidR="00B52A05" w:rsidRPr="00E55D19">
              <w:rPr>
                <w:rFonts w:ascii="標楷體" w:eastAsia="標楷體" w:hAnsi="標楷體" w:cs="Times New Roman"/>
                <w:color w:val="D9D9D9" w:themeColor="background1" w:themeShade="D9"/>
                <w:spacing w:val="-18"/>
                <w:lang w:eastAsia="zh-TW"/>
              </w:rPr>
              <w:t xml:space="preserve"> </w:t>
            </w:r>
            <w:proofErr w:type="gramStart"/>
            <w:r w:rsidR="00B52A05" w:rsidRPr="00E55D19">
              <w:rPr>
                <w:rFonts w:ascii="標楷體" w:eastAsia="標楷體" w:hAnsi="標楷體" w:cs="新細明體"/>
                <w:color w:val="D9D9D9" w:themeColor="background1" w:themeShade="D9"/>
                <w:lang w:eastAsia="zh-TW"/>
              </w:rPr>
              <w:t>歲需有</w:t>
            </w:r>
            <w:proofErr w:type="gramEnd"/>
            <w:r w:rsidR="00B52A05" w:rsidRPr="00E55D19">
              <w:rPr>
                <w:rFonts w:ascii="標楷體" w:eastAsia="標楷體" w:hAnsi="標楷體" w:cs="新細明體"/>
                <w:color w:val="D9D9D9" w:themeColor="background1" w:themeShade="D9"/>
                <w:lang w:eastAsia="zh-TW"/>
              </w:rPr>
              <w:t>法定代理人簽章。</w:t>
            </w:r>
          </w:p>
        </w:tc>
      </w:tr>
    </w:tbl>
    <w:p w:rsidR="00C20868" w:rsidRPr="002F21EB" w:rsidRDefault="00C20868" w:rsidP="005A435D">
      <w:pPr>
        <w:overflowPunct w:val="0"/>
        <w:rPr>
          <w:rFonts w:ascii="標楷體" w:eastAsia="標楷體" w:hAnsi="標楷體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20868" w:rsidRPr="002F21EB" w:rsidRDefault="00C20868" w:rsidP="005A435D">
      <w:pPr>
        <w:overflowPunct w:val="0"/>
        <w:spacing w:line="200" w:lineRule="exact"/>
        <w:rPr>
          <w:rFonts w:ascii="標楷體" w:eastAsia="標楷體" w:hAnsi="標楷體"/>
          <w:lang w:eastAsia="zh-TW"/>
        </w:rPr>
      </w:pPr>
    </w:p>
    <w:p w:rsidR="00C20868" w:rsidRPr="002F21EB" w:rsidRDefault="00C20868" w:rsidP="005A435D">
      <w:pPr>
        <w:overflowPunct w:val="0"/>
        <w:rPr>
          <w:rFonts w:ascii="標楷體" w:eastAsia="標楷體" w:hAnsi="標楷體"/>
          <w:lang w:eastAsia="zh-TW"/>
        </w:rPr>
        <w:sectPr w:rsidR="00C20868" w:rsidRPr="002F21EB">
          <w:pgSz w:w="11906" w:h="16838"/>
          <w:pgMar w:top="0" w:right="0" w:bottom="0" w:left="0" w:header="0" w:footer="0" w:gutter="0"/>
          <w:cols w:space="720"/>
        </w:sectPr>
      </w:pPr>
    </w:p>
    <w:p w:rsidR="00C20868" w:rsidRPr="002F21EB" w:rsidRDefault="00C20868" w:rsidP="005A435D">
      <w:pPr>
        <w:overflowPunct w:val="0"/>
        <w:spacing w:line="326" w:lineRule="exact"/>
        <w:rPr>
          <w:rFonts w:ascii="標楷體" w:eastAsia="標楷體" w:hAnsi="標楷體"/>
          <w:lang w:eastAsia="zh-TW"/>
        </w:rPr>
      </w:pPr>
    </w:p>
    <w:p w:rsidR="00C20868" w:rsidRPr="002F21EB" w:rsidRDefault="00C20868" w:rsidP="005A435D">
      <w:pPr>
        <w:overflowPunct w:val="0"/>
        <w:rPr>
          <w:rFonts w:ascii="標楷體" w:eastAsia="標楷體" w:hAnsi="標楷體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20868" w:rsidRPr="002F21EB" w:rsidRDefault="00C20868" w:rsidP="005A435D">
      <w:pPr>
        <w:overflowPunct w:val="0"/>
        <w:rPr>
          <w:rFonts w:ascii="標楷體" w:eastAsia="標楷體" w:hAnsi="標楷體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20868" w:rsidRPr="002F21EB" w:rsidRDefault="00B52A05" w:rsidP="005A435D">
      <w:pPr>
        <w:overflowPunct w:val="0"/>
        <w:autoSpaceDE w:val="0"/>
        <w:autoSpaceDN w:val="0"/>
        <w:spacing w:before="2"/>
        <w:ind w:left="720"/>
        <w:rPr>
          <w:rFonts w:ascii="標楷體" w:eastAsia="標楷體" w:hAnsi="標楷體"/>
          <w:lang w:eastAsia="zh-TW"/>
        </w:rPr>
      </w:pPr>
      <w:r w:rsidRPr="002F21EB">
        <w:rPr>
          <w:rFonts w:ascii="標楷體" w:eastAsia="標楷體" w:hAnsi="標楷體" w:cs="新細明體"/>
          <w:color w:val="000000"/>
          <w:lang w:eastAsia="zh-TW"/>
        </w:rPr>
        <w:t>參、</w:t>
      </w:r>
      <w:r w:rsidRPr="002F21EB">
        <w:rPr>
          <w:rFonts w:ascii="標楷體" w:eastAsia="標楷體" w:hAnsi="標楷體" w:cs="新細明體"/>
          <w:color w:val="000000"/>
          <w:spacing w:val="1"/>
          <w:lang w:eastAsia="zh-TW"/>
        </w:rPr>
        <w:t>導</w:t>
      </w:r>
      <w:r w:rsidR="00E853BF">
        <w:rPr>
          <w:rFonts w:ascii="標楷體" w:eastAsia="標楷體" w:hAnsi="標楷體" w:cs="新細明體"/>
          <w:color w:val="000000"/>
          <w:lang w:eastAsia="zh-TW"/>
        </w:rPr>
        <w:t>師</w:t>
      </w:r>
      <w:r w:rsidRPr="002F21EB">
        <w:rPr>
          <w:rFonts w:ascii="標楷體" w:eastAsia="標楷體" w:hAnsi="標楷體" w:cs="新細明體"/>
          <w:color w:val="000000"/>
          <w:lang w:eastAsia="zh-TW"/>
        </w:rPr>
        <w:t>意見</w:t>
      </w:r>
    </w:p>
    <w:p w:rsidR="00C20868" w:rsidRPr="002F21EB" w:rsidRDefault="00C20868" w:rsidP="005A435D">
      <w:pPr>
        <w:overflowPunct w:val="0"/>
        <w:rPr>
          <w:rFonts w:ascii="標楷體" w:eastAsia="標楷體" w:hAnsi="標楷體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663"/>
        <w:gridCol w:w="1582"/>
        <w:gridCol w:w="3565"/>
      </w:tblGrid>
      <w:tr w:rsidR="00C20868" w:rsidRPr="002F21EB" w:rsidTr="00E55D19">
        <w:trPr>
          <w:trHeight w:hRule="exact" w:val="1207"/>
        </w:trPr>
        <w:tc>
          <w:tcPr>
            <w:tcW w:w="1459" w:type="dxa"/>
            <w:shd w:val="clear" w:color="auto" w:fill="auto"/>
          </w:tcPr>
          <w:p w:rsidR="002F21EB" w:rsidRDefault="00B52A05" w:rsidP="005A435D">
            <w:pPr>
              <w:pStyle w:val="a3"/>
              <w:overflowPunct w:val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2F21EB">
              <w:rPr>
                <w:rFonts w:ascii="標楷體" w:eastAsia="標楷體" w:hAnsi="標楷體"/>
                <w:color w:val="000000"/>
                <w:lang w:eastAsia="zh-TW"/>
              </w:rPr>
              <w:t>學</w:t>
            </w:r>
            <w:r w:rsidRPr="002F21EB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/>
                <w:color w:val="000000"/>
                <w:lang w:eastAsia="zh-TW"/>
              </w:rPr>
              <w:t>生</w:t>
            </w:r>
            <w:r w:rsidRPr="002F21EB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/>
                <w:color w:val="000000"/>
                <w:lang w:eastAsia="zh-TW"/>
              </w:rPr>
              <w:t>本</w:t>
            </w:r>
            <w:r w:rsidRPr="002F21EB">
              <w:rPr>
                <w:rFonts w:ascii="標楷體" w:eastAsia="標楷體" w:hAnsi="標楷體"/>
                <w:spacing w:val="11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/>
                <w:color w:val="000000"/>
                <w:lang w:eastAsia="zh-TW"/>
              </w:rPr>
              <w:t>人</w:t>
            </w:r>
            <w:r w:rsidR="002F21EB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</w:t>
            </w:r>
          </w:p>
          <w:p w:rsidR="002F21EB" w:rsidRDefault="002F21EB" w:rsidP="005A435D">
            <w:pPr>
              <w:pStyle w:val="a3"/>
              <w:overflowPunct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/>
                <w:color w:val="000000"/>
                <w:lang w:eastAsia="zh-TW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/>
                <w:color w:val="000000"/>
                <w:lang w:eastAsia="zh-TW"/>
              </w:rPr>
              <w:t>否</w:t>
            </w:r>
            <w:r w:rsidR="00B52A05" w:rsidRPr="002F21EB">
              <w:rPr>
                <w:rFonts w:ascii="標楷體" w:eastAsia="標楷體" w:hAnsi="標楷體"/>
                <w:spacing w:val="11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/>
                <w:color w:val="000000"/>
                <w:lang w:eastAsia="zh-TW"/>
              </w:rPr>
              <w:t>為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</w:p>
          <w:p w:rsidR="00C20868" w:rsidRPr="002F21EB" w:rsidRDefault="002F21EB" w:rsidP="005A435D">
            <w:pPr>
              <w:pStyle w:val="a3"/>
              <w:overflowPunct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/>
                <w:color w:val="000000"/>
                <w:lang w:eastAsia="zh-TW"/>
              </w:rPr>
              <w:t>延</w:t>
            </w:r>
            <w:r w:rsidR="00E853BF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/>
                <w:color w:val="000000"/>
                <w:lang w:eastAsia="zh-TW"/>
              </w:rPr>
              <w:t>畢</w:t>
            </w:r>
            <w:r w:rsidR="00E853BF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/>
                <w:color w:val="000000"/>
                <w:lang w:eastAsia="zh-TW"/>
              </w:rPr>
              <w:t>生</w:t>
            </w: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spacing w:line="229" w:lineRule="auto"/>
              <w:ind w:left="309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7"/>
                <w:sz w:val="20"/>
                <w:szCs w:val="20"/>
                <w:lang w:eastAsia="zh-TW"/>
              </w:rPr>
              <w:t>［註</w:t>
            </w:r>
            <w:r w:rsidRPr="002F21EB">
              <w:rPr>
                <w:rFonts w:ascii="標楷體" w:eastAsia="標楷體" w:hAnsi="標楷體" w:cs="新細明體"/>
                <w:spacing w:val="-3"/>
                <w:sz w:val="20"/>
                <w:szCs w:val="2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sz w:val="20"/>
                <w:szCs w:val="20"/>
                <w:lang w:eastAsia="zh-TW"/>
              </w:rPr>
              <w:t>1</w:t>
            </w:r>
            <w:r w:rsidRPr="002F21EB">
              <w:rPr>
                <w:rFonts w:ascii="標楷體" w:eastAsia="標楷體" w:hAnsi="標楷體" w:cs="新細明體"/>
                <w:color w:val="000000"/>
                <w:spacing w:val="-6"/>
                <w:sz w:val="20"/>
                <w:szCs w:val="20"/>
                <w:lang w:eastAsia="zh-TW"/>
              </w:rPr>
              <w:t>〕</w:t>
            </w:r>
          </w:p>
        </w:tc>
        <w:tc>
          <w:tcPr>
            <w:tcW w:w="8810" w:type="dxa"/>
            <w:gridSpan w:val="3"/>
          </w:tcPr>
          <w:p w:rsidR="00C20868" w:rsidRPr="002F21EB" w:rsidRDefault="00C20868" w:rsidP="005A435D">
            <w:pPr>
              <w:overflowPunct w:val="0"/>
              <w:spacing w:line="274" w:lineRule="exact"/>
              <w:rPr>
                <w:rFonts w:ascii="標楷體" w:eastAsia="標楷體" w:hAnsi="標楷體"/>
                <w:lang w:eastAsia="zh-TW"/>
              </w:rPr>
            </w:pP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spacing w:line="277" w:lineRule="auto"/>
              <w:ind w:left="93" w:right="3019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□是</w:t>
            </w:r>
            <w:r w:rsidRPr="002F21EB">
              <w:rPr>
                <w:rFonts w:ascii="標楷體" w:eastAsia="標楷體" w:hAnsi="標楷體" w:cs="新細明體"/>
                <w:spacing w:val="-3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(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含修習輔</w:t>
            </w:r>
            <w:proofErr w:type="gramEnd"/>
            <w:r w:rsidRPr="002F21EB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系、雙主修或出國交換等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致延畢情</w:t>
            </w:r>
            <w:proofErr w:type="gramEnd"/>
            <w:r w:rsidRPr="002F21EB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)</w:t>
            </w:r>
            <w:r w:rsidRPr="002F21EB"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-10"/>
                <w:lang w:eastAsia="zh-TW"/>
              </w:rPr>
              <w:t>□</w:t>
            </w:r>
            <w:r w:rsidR="004F3610">
              <w:rPr>
                <w:rFonts w:ascii="標楷體" w:eastAsia="標楷體" w:hAnsi="標楷體" w:cs="新細明體" w:hint="eastAsia"/>
                <w:color w:val="000000"/>
                <w:spacing w:val="-10"/>
                <w:lang w:eastAsia="zh-TW"/>
              </w:rPr>
              <w:t>否</w:t>
            </w:r>
            <w:proofErr w:type="gramEnd"/>
          </w:p>
        </w:tc>
      </w:tr>
      <w:tr w:rsidR="00291CE4" w:rsidRPr="002F21EB" w:rsidTr="00E55D19">
        <w:trPr>
          <w:trHeight w:hRule="exact" w:val="3883"/>
        </w:trPr>
        <w:tc>
          <w:tcPr>
            <w:tcW w:w="1459" w:type="dxa"/>
            <w:vMerge w:val="restart"/>
            <w:shd w:val="clear" w:color="auto" w:fill="auto"/>
          </w:tcPr>
          <w:p w:rsidR="00291CE4" w:rsidRPr="002F21EB" w:rsidRDefault="00291CE4" w:rsidP="005A435D">
            <w:pPr>
              <w:overflowPunct w:val="0"/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spacing w:line="386" w:lineRule="exact"/>
              <w:rPr>
                <w:rFonts w:ascii="標楷體" w:eastAsia="標楷體" w:hAnsi="標楷體"/>
                <w:lang w:eastAsia="zh-TW"/>
              </w:rPr>
            </w:pPr>
          </w:p>
          <w:p w:rsidR="00291CE4" w:rsidRPr="002F21EB" w:rsidRDefault="00291CE4" w:rsidP="005A435D">
            <w:pPr>
              <w:overflowPunct w:val="0"/>
              <w:autoSpaceDE w:val="0"/>
              <w:autoSpaceDN w:val="0"/>
              <w:spacing w:before="58"/>
              <w:ind w:left="86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7C4134">
              <w:rPr>
                <w:rFonts w:ascii="標楷體" w:eastAsia="標楷體" w:hAnsi="標楷體" w:cs="新細明體"/>
                <w:color w:val="000000"/>
                <w:spacing w:val="80"/>
                <w:fitText w:val="1200" w:id="-920930815"/>
              </w:rPr>
              <w:t>導師意</w:t>
            </w:r>
            <w:r w:rsidRPr="007C4134">
              <w:rPr>
                <w:rFonts w:ascii="標楷體" w:eastAsia="標楷體" w:hAnsi="標楷體" w:cs="新細明體"/>
                <w:color w:val="000000"/>
                <w:fitText w:val="1200" w:id="-920930815"/>
              </w:rPr>
              <w:t>見</w:t>
            </w:r>
            <w:proofErr w:type="spellEnd"/>
          </w:p>
        </w:tc>
        <w:tc>
          <w:tcPr>
            <w:tcW w:w="8810" w:type="dxa"/>
            <w:gridSpan w:val="3"/>
          </w:tcPr>
          <w:p w:rsidR="00291CE4" w:rsidRPr="002F21EB" w:rsidRDefault="00291CE4" w:rsidP="005A435D">
            <w:pPr>
              <w:overflowPunct w:val="0"/>
              <w:rPr>
                <w:rFonts w:ascii="標楷體" w:eastAsia="標楷體" w:hAnsi="標楷體"/>
                <w:lang w:eastAsia="zh-TW"/>
              </w:rPr>
            </w:pPr>
          </w:p>
        </w:tc>
      </w:tr>
      <w:tr w:rsidR="00291CE4" w:rsidRPr="002F21EB" w:rsidTr="00E55D19">
        <w:trPr>
          <w:trHeight w:hRule="exact" w:val="734"/>
        </w:trPr>
        <w:tc>
          <w:tcPr>
            <w:tcW w:w="1459" w:type="dxa"/>
            <w:vMerge/>
            <w:shd w:val="clear" w:color="auto" w:fill="auto"/>
          </w:tcPr>
          <w:p w:rsidR="00291CE4" w:rsidRPr="002F21EB" w:rsidRDefault="00291CE4" w:rsidP="005A435D">
            <w:pPr>
              <w:overflowPunct w:val="0"/>
              <w:autoSpaceDE w:val="0"/>
              <w:autoSpaceDN w:val="0"/>
              <w:ind w:left="86"/>
              <w:rPr>
                <w:rFonts w:ascii="標楷體" w:eastAsia="標楷體" w:hAnsi="標楷體"/>
              </w:rPr>
            </w:pPr>
          </w:p>
        </w:tc>
        <w:tc>
          <w:tcPr>
            <w:tcW w:w="8810" w:type="dxa"/>
            <w:gridSpan w:val="3"/>
          </w:tcPr>
          <w:p w:rsidR="00291CE4" w:rsidRPr="002F21EB" w:rsidRDefault="00291CE4" w:rsidP="005A435D">
            <w:pPr>
              <w:overflowPunct w:val="0"/>
              <w:autoSpaceDE w:val="0"/>
              <w:autoSpaceDN w:val="0"/>
              <w:spacing w:before="34"/>
              <w:ind w:left="93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符合「其他經由學校</w:t>
            </w: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認定為經濟不利學生」資格</w:t>
            </w:r>
          </w:p>
          <w:p w:rsidR="00291CE4" w:rsidRPr="002F21EB" w:rsidRDefault="00291CE4" w:rsidP="005A435D">
            <w:pPr>
              <w:overflowPunct w:val="0"/>
              <w:autoSpaceDE w:val="0"/>
              <w:autoSpaceDN w:val="0"/>
              <w:spacing w:before="48"/>
              <w:ind w:left="93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3"/>
              </w:rPr>
              <w:t>□</w:t>
            </w:r>
            <w:proofErr w:type="spellStart"/>
            <w:r w:rsidRPr="002F21EB">
              <w:rPr>
                <w:rFonts w:ascii="標楷體" w:eastAsia="標楷體" w:hAnsi="標楷體" w:cs="新細明體"/>
                <w:color w:val="000000"/>
                <w:spacing w:val="3"/>
              </w:rPr>
              <w:t>不符合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</w:rPr>
              <w:t>；原因</w:t>
            </w:r>
            <w:proofErr w:type="spellEnd"/>
            <w:r w:rsidRPr="002F21EB">
              <w:rPr>
                <w:rFonts w:ascii="標楷體" w:eastAsia="標楷體" w:hAnsi="標楷體" w:cs="新細明體"/>
                <w:color w:val="000000"/>
                <w:spacing w:val="3"/>
              </w:rPr>
              <w:t>:</w:t>
            </w:r>
          </w:p>
        </w:tc>
      </w:tr>
      <w:tr w:rsidR="00C20868" w:rsidRPr="002F21EB" w:rsidTr="00E55D19">
        <w:trPr>
          <w:trHeight w:hRule="exact" w:val="979"/>
        </w:trPr>
        <w:tc>
          <w:tcPr>
            <w:tcW w:w="1459" w:type="dxa"/>
            <w:shd w:val="clear" w:color="auto" w:fill="auto"/>
            <w:vAlign w:val="center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10"/>
              <w:ind w:left="86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導</w:t>
            </w:r>
            <w:r w:rsidRPr="002F21EB">
              <w:rPr>
                <w:rFonts w:ascii="標楷體" w:eastAsia="標楷體" w:hAnsi="標楷體" w:cs="新細明體"/>
                <w:spacing w:val="6"/>
              </w:rPr>
              <w:t xml:space="preserve"> </w:t>
            </w:r>
            <w:r w:rsidR="004F3610">
              <w:rPr>
                <w:rFonts w:ascii="標楷體" w:eastAsia="標楷體" w:hAnsi="標楷體" w:cs="新細明體" w:hint="eastAsia"/>
                <w:spacing w:val="6"/>
                <w:lang w:eastAsia="zh-TW"/>
              </w:rPr>
              <w:t xml:space="preserve">    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師</w:t>
            </w:r>
          </w:p>
          <w:p w:rsidR="00C20868" w:rsidRPr="002F21EB" w:rsidRDefault="00B52A05" w:rsidP="005A435D">
            <w:pPr>
              <w:tabs>
                <w:tab w:val="left" w:pos="1046"/>
              </w:tabs>
              <w:overflowPunct w:val="0"/>
              <w:autoSpaceDE w:val="0"/>
              <w:autoSpaceDN w:val="0"/>
              <w:ind w:left="86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簽</w:t>
            </w:r>
            <w:r w:rsidRPr="002F21EB">
              <w:rPr>
                <w:rFonts w:ascii="標楷體" w:eastAsia="標楷體" w:hAnsi="標楷體"/>
              </w:rPr>
              <w:tab/>
            </w:r>
            <w:r w:rsidRPr="002F21EB">
              <w:rPr>
                <w:rFonts w:ascii="標楷體" w:eastAsia="標楷體" w:hAnsi="標楷體" w:cs="新細明體"/>
                <w:color w:val="000000"/>
                <w:spacing w:val="-9"/>
              </w:rPr>
              <w:t>章</w:t>
            </w:r>
          </w:p>
        </w:tc>
        <w:tc>
          <w:tcPr>
            <w:tcW w:w="3663" w:type="dxa"/>
            <w:shd w:val="clear" w:color="auto" w:fill="auto"/>
          </w:tcPr>
          <w:p w:rsidR="00C20868" w:rsidRPr="002F21EB" w:rsidRDefault="00C20868" w:rsidP="005A435D">
            <w:pPr>
              <w:overflowPunct w:val="0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  <w:shd w:val="clear" w:color="auto" w:fill="auto"/>
          </w:tcPr>
          <w:p w:rsidR="00C20868" w:rsidRPr="002F21EB" w:rsidRDefault="00C20868" w:rsidP="005A435D">
            <w:pPr>
              <w:overflowPunct w:val="0"/>
              <w:spacing w:line="140" w:lineRule="exact"/>
              <w:rPr>
                <w:rFonts w:ascii="標楷體" w:eastAsia="標楷體" w:hAnsi="標楷體"/>
              </w:rPr>
            </w:pPr>
          </w:p>
          <w:p w:rsidR="004F3610" w:rsidRDefault="00B52A05" w:rsidP="005A435D">
            <w:pPr>
              <w:tabs>
                <w:tab w:val="left" w:pos="1056"/>
                <w:tab w:val="left" w:pos="1401"/>
              </w:tabs>
              <w:overflowPunct w:val="0"/>
              <w:autoSpaceDE w:val="0"/>
              <w:autoSpaceDN w:val="0"/>
              <w:ind w:left="96" w:right="108"/>
              <w:jc w:val="distribute"/>
              <w:rPr>
                <w:rFonts w:ascii="標楷體" w:eastAsia="標楷體" w:hAnsi="標楷體" w:cs="新細明體"/>
                <w:spacing w:val="8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系</w:t>
            </w:r>
            <w:r w:rsidR="004F3610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spacing w:val="8"/>
              </w:rPr>
              <w:t xml:space="preserve"> </w:t>
            </w:r>
            <w:r w:rsidR="004F3610">
              <w:rPr>
                <w:rFonts w:ascii="標楷體" w:eastAsia="標楷體" w:hAnsi="標楷體" w:cs="新細明體" w:hint="eastAsia"/>
                <w:spacing w:val="8"/>
                <w:lang w:eastAsia="zh-TW"/>
              </w:rPr>
              <w:t>主  任</w:t>
            </w:r>
          </w:p>
          <w:p w:rsidR="00C20868" w:rsidRPr="002F21EB" w:rsidRDefault="00B52A05" w:rsidP="005A435D">
            <w:pPr>
              <w:tabs>
                <w:tab w:val="left" w:pos="1056"/>
              </w:tabs>
              <w:overflowPunct w:val="0"/>
              <w:autoSpaceDE w:val="0"/>
              <w:autoSpaceDN w:val="0"/>
              <w:ind w:left="96" w:right="108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簽</w:t>
            </w:r>
            <w:r w:rsidRPr="002F21EB">
              <w:rPr>
                <w:rFonts w:ascii="標楷體" w:eastAsia="標楷體" w:hAnsi="標楷體"/>
              </w:rPr>
              <w:tab/>
            </w:r>
            <w:r w:rsidR="004F361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  <w:spacing w:val="-9"/>
              </w:rPr>
              <w:t>章</w:t>
            </w:r>
          </w:p>
        </w:tc>
        <w:tc>
          <w:tcPr>
            <w:tcW w:w="3565" w:type="dxa"/>
          </w:tcPr>
          <w:p w:rsidR="00C20868" w:rsidRPr="002F21EB" w:rsidRDefault="00C20868" w:rsidP="005A435D">
            <w:pPr>
              <w:overflowPunct w:val="0"/>
              <w:rPr>
                <w:rFonts w:ascii="標楷體" w:eastAsia="標楷體" w:hAnsi="標楷體"/>
              </w:rPr>
            </w:pPr>
          </w:p>
        </w:tc>
      </w:tr>
    </w:tbl>
    <w:p w:rsidR="00C20868" w:rsidRPr="002F21EB" w:rsidRDefault="00C20868" w:rsidP="005A435D">
      <w:pPr>
        <w:overflowPunct w:val="0"/>
        <w:rPr>
          <w:rFonts w:ascii="標楷體" w:eastAsia="標楷體" w:hAnsi="標楷體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C2B1F" w:rsidRDefault="00B52A05" w:rsidP="005A435D">
      <w:pPr>
        <w:overflowPunct w:val="0"/>
        <w:autoSpaceDE w:val="0"/>
        <w:autoSpaceDN w:val="0"/>
        <w:spacing w:line="276" w:lineRule="auto"/>
        <w:ind w:left="720" w:right="707"/>
        <w:rPr>
          <w:rFonts w:ascii="標楷體" w:eastAsia="標楷體" w:hAnsi="標楷體" w:cs="新細明體"/>
          <w:color w:val="000000"/>
          <w:spacing w:val="-1"/>
          <w:lang w:eastAsia="zh-TW"/>
        </w:rPr>
      </w:pPr>
      <w:r w:rsidRPr="002F21EB">
        <w:rPr>
          <w:rFonts w:ascii="標楷體" w:eastAsia="標楷體" w:hAnsi="標楷體" w:cs="新細明體"/>
          <w:color w:val="000000"/>
          <w:lang w:eastAsia="zh-TW"/>
        </w:rPr>
        <w:t>［註</w:t>
      </w:r>
      <w:r w:rsidRPr="002F21EB">
        <w:rPr>
          <w:rFonts w:ascii="標楷體" w:eastAsia="標楷體" w:hAnsi="標楷體" w:cs="新細明體"/>
          <w:spacing w:val="-3"/>
          <w:lang w:eastAsia="zh-TW"/>
        </w:rPr>
        <w:t xml:space="preserve"> </w:t>
      </w:r>
      <w:r w:rsidRPr="002F21EB">
        <w:rPr>
          <w:rFonts w:ascii="標楷體" w:eastAsia="標楷體" w:hAnsi="標楷體" w:cs="新細明體"/>
          <w:color w:val="000000"/>
          <w:lang w:eastAsia="zh-TW"/>
        </w:rPr>
        <w:t>1〕除身心障礙學生外，學生如因個人因素</w:t>
      </w:r>
      <w:proofErr w:type="gramStart"/>
      <w:r w:rsidRPr="002F21EB">
        <w:rPr>
          <w:rFonts w:ascii="標楷體" w:eastAsia="標楷體" w:hAnsi="標楷體" w:cs="新細明體"/>
          <w:color w:val="000000"/>
          <w:lang w:eastAsia="zh-TW"/>
        </w:rPr>
        <w:t>致延畢</w:t>
      </w:r>
      <w:proofErr w:type="gramEnd"/>
      <w:r w:rsidRPr="002F21EB">
        <w:rPr>
          <w:rFonts w:ascii="標楷體" w:eastAsia="標楷體" w:hAnsi="標楷體" w:cs="新細明體"/>
          <w:color w:val="000000"/>
          <w:lang w:eastAsia="zh-TW"/>
        </w:rPr>
        <w:t>，不得再申請本計畫之獎助學金身份</w:t>
      </w:r>
      <w:r w:rsidRPr="002F21EB">
        <w:rPr>
          <w:rFonts w:ascii="標楷體" w:eastAsia="標楷體" w:hAnsi="標楷體" w:cs="新細明體"/>
          <w:color w:val="000000"/>
          <w:spacing w:val="-1"/>
          <w:lang w:eastAsia="zh-TW"/>
        </w:rPr>
        <w:t>。</w:t>
      </w:r>
    </w:p>
    <w:p w:rsidR="00C20868" w:rsidRPr="002F21EB" w:rsidRDefault="00C20868" w:rsidP="005A435D">
      <w:pPr>
        <w:overflowPunct w:val="0"/>
        <w:spacing w:line="317" w:lineRule="exact"/>
        <w:rPr>
          <w:rFonts w:ascii="標楷體" w:eastAsia="標楷體" w:hAnsi="標楷體"/>
          <w:lang w:eastAsia="zh-TW"/>
        </w:rPr>
      </w:pPr>
    </w:p>
    <w:p w:rsidR="00C20868" w:rsidRPr="002F21EB" w:rsidRDefault="00B52A05" w:rsidP="005A435D">
      <w:pPr>
        <w:overflowPunct w:val="0"/>
        <w:autoSpaceDE w:val="0"/>
        <w:autoSpaceDN w:val="0"/>
        <w:ind w:left="720"/>
        <w:rPr>
          <w:rFonts w:ascii="標楷體" w:eastAsia="標楷體" w:hAnsi="標楷體"/>
          <w:lang w:eastAsia="zh-TW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2F21EB">
        <w:rPr>
          <w:rFonts w:ascii="標楷體" w:eastAsia="標楷體" w:hAnsi="標楷體" w:cs="新細明體"/>
          <w:color w:val="000000"/>
          <w:lang w:eastAsia="zh-TW"/>
        </w:rPr>
        <w:t>肆、</w:t>
      </w:r>
      <w:r w:rsidRPr="002F21EB">
        <w:rPr>
          <w:rFonts w:ascii="標楷體" w:eastAsia="標楷體" w:hAnsi="標楷體" w:cs="新細明體"/>
          <w:color w:val="000000"/>
          <w:spacing w:val="1"/>
          <w:lang w:eastAsia="zh-TW"/>
        </w:rPr>
        <w:t>學</w:t>
      </w:r>
      <w:r w:rsidRPr="002F21EB">
        <w:rPr>
          <w:rFonts w:ascii="標楷體" w:eastAsia="標楷體" w:hAnsi="標楷體" w:cs="新細明體"/>
          <w:color w:val="000000"/>
          <w:lang w:eastAsia="zh-TW"/>
        </w:rPr>
        <w:t>生事務處審查</w:t>
      </w:r>
      <w:r w:rsidR="00291CE4">
        <w:rPr>
          <w:rFonts w:ascii="標楷體" w:eastAsia="標楷體" w:hAnsi="標楷體" w:hint="eastAsia"/>
          <w:lang w:eastAsia="zh-TW"/>
        </w:rPr>
        <w:t>結果</w:t>
      </w:r>
      <w:r w:rsidR="007C4134">
        <w:rPr>
          <w:rFonts w:ascii="標楷體" w:eastAsia="標楷體" w:hAnsi="標楷體" w:hint="eastAsia"/>
          <w:lang w:eastAsia="zh-TW"/>
        </w:rPr>
        <w:t>(由學</w:t>
      </w:r>
      <w:proofErr w:type="gramStart"/>
      <w:r w:rsidR="007C4134">
        <w:rPr>
          <w:rFonts w:ascii="標楷體" w:eastAsia="標楷體" w:hAnsi="標楷體" w:hint="eastAsia"/>
          <w:lang w:eastAsia="zh-TW"/>
        </w:rPr>
        <w:t>務</w:t>
      </w:r>
      <w:proofErr w:type="gramEnd"/>
      <w:r w:rsidR="007C4134">
        <w:rPr>
          <w:rFonts w:ascii="標楷體" w:eastAsia="標楷體" w:hAnsi="標楷體" w:hint="eastAsia"/>
          <w:lang w:eastAsia="zh-TW"/>
        </w:rPr>
        <w:t>處填寫)</w:t>
      </w:r>
    </w:p>
    <w:tbl>
      <w:tblPr>
        <w:tblW w:w="0" w:type="auto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3260"/>
        <w:gridCol w:w="1537"/>
        <w:gridCol w:w="3749"/>
      </w:tblGrid>
      <w:tr w:rsidR="00C20868" w:rsidRPr="002F21EB" w:rsidTr="00E55D19">
        <w:trPr>
          <w:trHeight w:hRule="exact" w:val="765"/>
        </w:trPr>
        <w:tc>
          <w:tcPr>
            <w:tcW w:w="1741" w:type="dxa"/>
            <w:shd w:val="clear" w:color="auto" w:fill="auto"/>
          </w:tcPr>
          <w:p w:rsidR="00C20868" w:rsidRPr="002F21EB" w:rsidRDefault="00C20868" w:rsidP="005A435D">
            <w:pPr>
              <w:overflowPunct w:val="0"/>
              <w:spacing w:line="202" w:lineRule="exact"/>
              <w:rPr>
                <w:rFonts w:ascii="標楷體" w:eastAsia="標楷體" w:hAnsi="標楷體"/>
                <w:lang w:eastAsia="zh-TW"/>
              </w:rPr>
            </w:pPr>
          </w:p>
          <w:p w:rsidR="00C20868" w:rsidRPr="002F21EB" w:rsidRDefault="00B52A05" w:rsidP="00E55D19">
            <w:pPr>
              <w:overflowPunct w:val="0"/>
              <w:autoSpaceDE w:val="0"/>
              <w:autoSpaceDN w:val="0"/>
              <w:ind w:left="84"/>
              <w:jc w:val="center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收</w:t>
            </w:r>
            <w:r w:rsidRPr="002F21EB">
              <w:rPr>
                <w:rFonts w:ascii="標楷體" w:eastAsia="標楷體" w:hAnsi="標楷體" w:cs="新細明體"/>
                <w:spacing w:val="7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件</w:t>
            </w:r>
            <w:r w:rsidRPr="002F21EB">
              <w:rPr>
                <w:rFonts w:ascii="標楷體" w:eastAsia="標楷體" w:hAnsi="標楷體" w:cs="新細明體"/>
                <w:spacing w:val="7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日</w:t>
            </w:r>
            <w:r w:rsidRPr="002F21EB">
              <w:rPr>
                <w:rFonts w:ascii="標楷體" w:eastAsia="標楷體" w:hAnsi="標楷體" w:cs="新細明體"/>
                <w:spacing w:val="8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期</w:t>
            </w:r>
          </w:p>
        </w:tc>
        <w:tc>
          <w:tcPr>
            <w:tcW w:w="3260" w:type="dxa"/>
            <w:shd w:val="clear" w:color="auto" w:fill="auto"/>
          </w:tcPr>
          <w:p w:rsidR="00C20868" w:rsidRPr="002F21EB" w:rsidRDefault="00C20868" w:rsidP="005A435D">
            <w:pPr>
              <w:overflowPunct w:val="0"/>
              <w:spacing w:line="181" w:lineRule="exact"/>
              <w:rPr>
                <w:rFonts w:ascii="標楷體" w:eastAsia="標楷體" w:hAnsi="標楷體"/>
              </w:rPr>
            </w:pPr>
          </w:p>
          <w:p w:rsidR="00C20868" w:rsidRPr="002F21EB" w:rsidRDefault="005C2B1F" w:rsidP="005A435D">
            <w:pPr>
              <w:tabs>
                <w:tab w:val="left" w:pos="1538"/>
                <w:tab w:val="left" w:pos="2259"/>
              </w:tabs>
              <w:overflowPunct w:val="0"/>
              <w:autoSpaceDE w:val="0"/>
              <w:autoSpaceDN w:val="0"/>
              <w:ind w:left="8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 w:cs="新細明體"/>
                <w:color w:val="000000"/>
              </w:rPr>
              <w:t>年</w:t>
            </w:r>
            <w:r w:rsidR="00B52A05" w:rsidRPr="002F21EB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B52A05" w:rsidRPr="002F21EB">
              <w:rPr>
                <w:rFonts w:ascii="標楷體" w:eastAsia="標楷體" w:hAnsi="標楷體" w:cs="新細明體"/>
                <w:color w:val="000000"/>
              </w:rPr>
              <w:t>月</w:t>
            </w:r>
            <w:r w:rsidR="00B52A05" w:rsidRPr="002F21EB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 </w:t>
            </w:r>
            <w:r w:rsidR="00B52A05" w:rsidRPr="002F21EB">
              <w:rPr>
                <w:rFonts w:ascii="標楷體" w:eastAsia="標楷體" w:hAnsi="標楷體" w:cs="新細明體"/>
                <w:color w:val="000000"/>
                <w:spacing w:val="-9"/>
              </w:rPr>
              <w:t>日</w:t>
            </w:r>
          </w:p>
        </w:tc>
        <w:tc>
          <w:tcPr>
            <w:tcW w:w="1537" w:type="dxa"/>
            <w:shd w:val="clear" w:color="auto" w:fill="auto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70"/>
              <w:jc w:val="center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家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戶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綜</w:t>
            </w:r>
            <w:r w:rsidRPr="002F21EB">
              <w:rPr>
                <w:rFonts w:ascii="標楷體" w:eastAsia="標楷體" w:hAnsi="標楷體" w:cs="新細明體"/>
                <w:spacing w:val="13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合</w:t>
            </w:r>
          </w:p>
          <w:p w:rsidR="00C20868" w:rsidRPr="002F21EB" w:rsidRDefault="00B52A05" w:rsidP="005A435D">
            <w:pPr>
              <w:overflowPunct w:val="0"/>
              <w:autoSpaceDE w:val="0"/>
              <w:autoSpaceDN w:val="0"/>
              <w:spacing w:line="215" w:lineRule="auto"/>
              <w:jc w:val="center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所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得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總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額</w:t>
            </w:r>
          </w:p>
        </w:tc>
        <w:tc>
          <w:tcPr>
            <w:tcW w:w="3749" w:type="dxa"/>
          </w:tcPr>
          <w:p w:rsidR="00C20868" w:rsidRPr="002F21EB" w:rsidRDefault="00C20868" w:rsidP="005A435D">
            <w:pPr>
              <w:overflowPunct w:val="0"/>
              <w:spacing w:line="181" w:lineRule="exact"/>
              <w:rPr>
                <w:rFonts w:ascii="標楷體" w:eastAsia="標楷體" w:hAnsi="標楷體"/>
              </w:rPr>
            </w:pPr>
          </w:p>
          <w:p w:rsidR="00C20868" w:rsidRPr="002F21EB" w:rsidRDefault="00B52A05" w:rsidP="005A435D">
            <w:pPr>
              <w:tabs>
                <w:tab w:val="left" w:pos="3219"/>
              </w:tabs>
              <w:overflowPunct w:val="0"/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2F21EB">
              <w:rPr>
                <w:rFonts w:ascii="標楷體" w:eastAsia="標楷體" w:hAnsi="標楷體" w:cs="新細明體"/>
                <w:color w:val="000000"/>
              </w:rPr>
              <w:t>新台幣</w:t>
            </w:r>
            <w:proofErr w:type="spellEnd"/>
            <w:r w:rsidRPr="002F21EB">
              <w:rPr>
                <w:rFonts w:ascii="標楷體" w:eastAsia="標楷體" w:hAnsi="標楷體"/>
              </w:rPr>
              <w:tab/>
            </w:r>
            <w:r w:rsidRPr="002F21EB">
              <w:rPr>
                <w:rFonts w:ascii="標楷體" w:eastAsia="標楷體" w:hAnsi="標楷體" w:cs="新細明體"/>
                <w:color w:val="000000"/>
                <w:spacing w:val="-9"/>
              </w:rPr>
              <w:t>元</w:t>
            </w:r>
          </w:p>
        </w:tc>
      </w:tr>
      <w:tr w:rsidR="00C20868" w:rsidRPr="002F21EB" w:rsidTr="00E55D19">
        <w:trPr>
          <w:trHeight w:hRule="exact" w:val="802"/>
        </w:trPr>
        <w:tc>
          <w:tcPr>
            <w:tcW w:w="1741" w:type="dxa"/>
            <w:shd w:val="clear" w:color="auto" w:fill="auto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56"/>
              <w:ind w:left="84"/>
              <w:rPr>
                <w:rFonts w:ascii="標楷體" w:eastAsia="標楷體" w:hAnsi="標楷體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學</w:t>
            </w:r>
            <w:r w:rsidRPr="002F21EB">
              <w:rPr>
                <w:rFonts w:ascii="標楷體" w:eastAsia="標楷體" w:hAnsi="標楷體" w:cs="新細明體"/>
                <w:spacing w:val="12"/>
              </w:rPr>
              <w:t xml:space="preserve">  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務</w:t>
            </w:r>
            <w:r w:rsidRPr="002F21EB">
              <w:rPr>
                <w:rFonts w:ascii="標楷體" w:eastAsia="標楷體" w:hAnsi="標楷體" w:cs="新細明體"/>
                <w:spacing w:val="13"/>
              </w:rPr>
              <w:t xml:space="preserve">  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處</w:t>
            </w:r>
          </w:p>
          <w:p w:rsidR="00C20868" w:rsidRPr="002F21EB" w:rsidRDefault="00B33FB1" w:rsidP="005A435D">
            <w:pPr>
              <w:overflowPunct w:val="0"/>
              <w:autoSpaceDE w:val="0"/>
              <w:autoSpaceDN w:val="0"/>
              <w:spacing w:before="2"/>
              <w:ind w:left="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="00B52A05" w:rsidRPr="002F21EB">
              <w:rPr>
                <w:rFonts w:ascii="標楷體" w:eastAsia="標楷體" w:hAnsi="標楷體" w:cs="新細明體"/>
                <w:color w:val="000000"/>
              </w:rPr>
              <w:t>審</w:t>
            </w:r>
            <w:r w:rsidR="00B52A05" w:rsidRPr="002F21EB">
              <w:rPr>
                <w:rFonts w:ascii="標楷體" w:eastAsia="標楷體" w:hAnsi="標楷體" w:cs="新細明體"/>
                <w:spacing w:val="7"/>
              </w:rPr>
              <w:t xml:space="preserve"> </w:t>
            </w:r>
            <w:r w:rsidR="00B52A05" w:rsidRPr="002F21EB">
              <w:rPr>
                <w:rFonts w:ascii="標楷體" w:eastAsia="標楷體" w:hAnsi="標楷體" w:cs="新細明體"/>
                <w:color w:val="000000"/>
              </w:rPr>
              <w:t>核</w:t>
            </w:r>
            <w:r w:rsidR="00B52A05" w:rsidRPr="002F21EB">
              <w:rPr>
                <w:rFonts w:ascii="標楷體" w:eastAsia="標楷體" w:hAnsi="標楷體" w:cs="新細明體"/>
                <w:spacing w:val="7"/>
              </w:rPr>
              <w:t xml:space="preserve"> </w:t>
            </w:r>
            <w:r w:rsidR="00B52A05" w:rsidRPr="002F21EB">
              <w:rPr>
                <w:rFonts w:ascii="標楷體" w:eastAsia="標楷體" w:hAnsi="標楷體" w:cs="新細明體"/>
                <w:color w:val="000000"/>
              </w:rPr>
              <w:t>意</w:t>
            </w:r>
            <w:r w:rsidR="00B52A05" w:rsidRPr="002F21EB">
              <w:rPr>
                <w:rFonts w:ascii="標楷體" w:eastAsia="標楷體" w:hAnsi="標楷體" w:cs="新細明體"/>
                <w:spacing w:val="8"/>
              </w:rPr>
              <w:t xml:space="preserve"> </w:t>
            </w:r>
            <w:r w:rsidR="00B52A05" w:rsidRPr="002F21EB">
              <w:rPr>
                <w:rFonts w:ascii="標楷體" w:eastAsia="標楷體" w:hAnsi="標楷體" w:cs="新細明體"/>
                <w:color w:val="000000"/>
              </w:rPr>
              <w:t>見</w:t>
            </w:r>
          </w:p>
        </w:tc>
        <w:tc>
          <w:tcPr>
            <w:tcW w:w="8546" w:type="dxa"/>
            <w:gridSpan w:val="3"/>
            <w:shd w:val="clear" w:color="auto" w:fill="auto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22"/>
              <w:ind w:left="98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□通過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「其他經由學校</w:t>
            </w: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認定為經濟不利學生」資格</w:t>
            </w:r>
          </w:p>
          <w:p w:rsidR="00C20868" w:rsidRPr="002E1303" w:rsidRDefault="00B52A05" w:rsidP="005A435D">
            <w:pPr>
              <w:overflowPunct w:val="0"/>
              <w:autoSpaceDE w:val="0"/>
              <w:autoSpaceDN w:val="0"/>
              <w:spacing w:before="36"/>
              <w:ind w:left="98"/>
              <w:rPr>
                <w:rFonts w:ascii="標楷體" w:eastAsia="標楷體" w:hAnsi="標楷體"/>
                <w:u w:val="single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4"/>
              </w:rPr>
              <w:t>□</w:t>
            </w:r>
            <w:proofErr w:type="spellStart"/>
            <w:r w:rsidRPr="002F21EB">
              <w:rPr>
                <w:rFonts w:ascii="標楷體" w:eastAsia="標楷體" w:hAnsi="標楷體" w:cs="新細明體"/>
                <w:color w:val="000000"/>
                <w:spacing w:val="4"/>
              </w:rPr>
              <w:t>不通過；原因</w:t>
            </w:r>
            <w:proofErr w:type="spellEnd"/>
            <w:r w:rsidRPr="002F21EB">
              <w:rPr>
                <w:rFonts w:ascii="標楷體" w:eastAsia="標楷體" w:hAnsi="標楷體" w:cs="新細明體"/>
                <w:color w:val="000000"/>
                <w:spacing w:val="1"/>
              </w:rPr>
              <w:t>:</w:t>
            </w:r>
            <w:r w:rsidR="002E1303">
              <w:rPr>
                <w:rFonts w:ascii="標楷體" w:eastAsia="標楷體" w:hAnsi="標楷體" w:cs="新細明體" w:hint="eastAsia"/>
                <w:color w:val="000000"/>
                <w:spacing w:val="1"/>
                <w:u w:val="single"/>
                <w:lang w:eastAsia="zh-TW"/>
              </w:rPr>
              <w:t xml:space="preserve">                                           </w:t>
            </w:r>
          </w:p>
        </w:tc>
      </w:tr>
      <w:tr w:rsidR="00C20868" w:rsidRPr="002F21EB" w:rsidTr="00E55D19">
        <w:trPr>
          <w:trHeight w:hRule="exact" w:val="698"/>
        </w:trPr>
        <w:tc>
          <w:tcPr>
            <w:tcW w:w="1741" w:type="dxa"/>
            <w:shd w:val="clear" w:color="auto" w:fill="auto"/>
          </w:tcPr>
          <w:p w:rsidR="002E1303" w:rsidRDefault="00B52A05" w:rsidP="005A435D">
            <w:pPr>
              <w:overflowPunct w:val="0"/>
              <w:autoSpaceDE w:val="0"/>
              <w:autoSpaceDN w:val="0"/>
              <w:spacing w:before="28" w:line="276" w:lineRule="auto"/>
              <w:ind w:left="84" w:right="110"/>
              <w:jc w:val="distribute"/>
              <w:rPr>
                <w:rFonts w:ascii="標楷體" w:eastAsia="標楷體" w:hAnsi="標楷體" w:cs="新細明體"/>
                <w:spacing w:val="14"/>
              </w:rPr>
            </w:pPr>
            <w:r w:rsidRPr="002F21EB">
              <w:rPr>
                <w:rFonts w:ascii="標楷體" w:eastAsia="標楷體" w:hAnsi="標楷體" w:cs="新細明體"/>
                <w:color w:val="000000"/>
              </w:rPr>
              <w:t>學</w:t>
            </w:r>
            <w:r w:rsidRPr="002F21EB">
              <w:rPr>
                <w:rFonts w:ascii="標楷體" w:eastAsia="標楷體" w:hAnsi="標楷體" w:cs="新細明體"/>
              </w:rPr>
              <w:t xml:space="preserve"> </w:t>
            </w:r>
            <w:r w:rsidR="002E1303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務</w:t>
            </w:r>
            <w:r w:rsidRPr="002F21EB">
              <w:rPr>
                <w:rFonts w:ascii="標楷體" w:eastAsia="標楷體" w:hAnsi="標楷體" w:cs="新細明體"/>
              </w:rPr>
              <w:t xml:space="preserve"> </w:t>
            </w:r>
            <w:r w:rsidR="002E1303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處</w:t>
            </w:r>
          </w:p>
          <w:p w:rsidR="00C20868" w:rsidRPr="002F21EB" w:rsidRDefault="00B52A05" w:rsidP="00E55D19">
            <w:pPr>
              <w:overflowPunct w:val="0"/>
              <w:autoSpaceDE w:val="0"/>
              <w:autoSpaceDN w:val="0"/>
              <w:spacing w:before="28" w:line="276" w:lineRule="auto"/>
              <w:ind w:left="-840" w:right="350" w:firstLineChars="385" w:firstLine="924"/>
              <w:jc w:val="right"/>
              <w:rPr>
                <w:rFonts w:ascii="標楷體" w:eastAsia="標楷體" w:hAnsi="標楷體"/>
              </w:rPr>
            </w:pPr>
            <w:proofErr w:type="spellStart"/>
            <w:r w:rsidRPr="002F21EB">
              <w:rPr>
                <w:rFonts w:ascii="標楷體" w:eastAsia="標楷體" w:hAnsi="標楷體" w:cs="新細明體"/>
                <w:color w:val="000000"/>
              </w:rPr>
              <w:t>承辦人簽章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C20868" w:rsidRPr="002F21EB" w:rsidRDefault="00C20868" w:rsidP="005A435D">
            <w:pPr>
              <w:overflowPunct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shd w:val="clear" w:color="auto" w:fill="auto"/>
          </w:tcPr>
          <w:p w:rsidR="00C20868" w:rsidRPr="002F21EB" w:rsidRDefault="00B52A05" w:rsidP="005A435D">
            <w:pPr>
              <w:overflowPunct w:val="0"/>
              <w:autoSpaceDE w:val="0"/>
              <w:autoSpaceDN w:val="0"/>
              <w:spacing w:before="28" w:line="276" w:lineRule="auto"/>
              <w:ind w:left="96" w:right="110"/>
              <w:jc w:val="right"/>
              <w:rPr>
                <w:rFonts w:ascii="標楷體" w:eastAsia="標楷體" w:hAnsi="標楷體"/>
              </w:rPr>
            </w:pPr>
            <w:proofErr w:type="gramStart"/>
            <w:r w:rsidRPr="002F21EB">
              <w:rPr>
                <w:rFonts w:ascii="標楷體" w:eastAsia="標楷體" w:hAnsi="標楷體" w:cs="新細明體"/>
                <w:color w:val="000000"/>
              </w:rPr>
              <w:t>學</w:t>
            </w:r>
            <w:r w:rsidR="002E1303">
              <w:rPr>
                <w:rFonts w:ascii="標楷體" w:eastAsia="標楷體" w:hAnsi="標楷體" w:cs="新細明體"/>
                <w:spacing w:val="14"/>
              </w:rPr>
              <w:t xml:space="preserve"> </w:t>
            </w:r>
            <w:r w:rsidR="002E1303">
              <w:rPr>
                <w:rFonts w:ascii="標楷體" w:eastAsia="標楷體" w:hAnsi="標楷體" w:cs="新細明體" w:hint="eastAsia"/>
                <w:spacing w:val="14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務</w:t>
            </w:r>
            <w:proofErr w:type="gramEnd"/>
            <w:r w:rsidRPr="002F21EB">
              <w:rPr>
                <w:rFonts w:ascii="標楷體" w:eastAsia="標楷體" w:hAnsi="標楷體" w:cs="新細明體"/>
                <w:spacing w:val="14"/>
              </w:rPr>
              <w:t xml:space="preserve"> </w:t>
            </w:r>
            <w:r w:rsidR="002E1303">
              <w:rPr>
                <w:rFonts w:ascii="標楷體" w:eastAsia="標楷體" w:hAnsi="標楷體" w:cs="新細明體" w:hint="eastAsia"/>
                <w:spacing w:val="14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處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主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管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簽</w:t>
            </w:r>
            <w:r w:rsidR="002E130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2F21EB">
              <w:rPr>
                <w:rFonts w:ascii="標楷體" w:eastAsia="標楷體" w:hAnsi="標楷體" w:cs="新細明體"/>
                <w:color w:val="000000"/>
              </w:rPr>
              <w:t>章</w:t>
            </w:r>
          </w:p>
        </w:tc>
        <w:tc>
          <w:tcPr>
            <w:tcW w:w="3749" w:type="dxa"/>
          </w:tcPr>
          <w:p w:rsidR="00C20868" w:rsidRPr="002F21EB" w:rsidRDefault="00C20868" w:rsidP="005A435D">
            <w:pPr>
              <w:overflowPunct w:val="0"/>
              <w:rPr>
                <w:rFonts w:ascii="標楷體" w:eastAsia="標楷體" w:hAnsi="標楷體"/>
              </w:rPr>
            </w:pPr>
          </w:p>
        </w:tc>
      </w:tr>
    </w:tbl>
    <w:p w:rsidR="00C20868" w:rsidRPr="002F21EB" w:rsidRDefault="00C20868" w:rsidP="005A435D">
      <w:pPr>
        <w:overflowPunct w:val="0"/>
        <w:rPr>
          <w:rFonts w:ascii="標楷體" w:eastAsia="標楷體" w:hAnsi="標楷體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20868" w:rsidRPr="002F21EB" w:rsidRDefault="00C20868" w:rsidP="005A435D">
      <w:pPr>
        <w:overflowPunct w:val="0"/>
        <w:rPr>
          <w:rFonts w:ascii="標楷體" w:eastAsia="標楷體" w:hAnsi="標楷體"/>
        </w:rPr>
        <w:sectPr w:rsidR="00C20868" w:rsidRPr="002F21E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A34C1" w:rsidRPr="008A34C1" w:rsidRDefault="008A34C1" w:rsidP="005A435D">
      <w:pPr>
        <w:overflowPunct w:val="0"/>
        <w:autoSpaceDE w:val="0"/>
        <w:autoSpaceDN w:val="0"/>
        <w:rPr>
          <w:rFonts w:ascii="標楷體" w:eastAsia="標楷體" w:hAnsi="標楷體" w:cs="新細明體"/>
          <w:color w:val="000000"/>
          <w:lang w:eastAsia="zh-TW"/>
        </w:rPr>
      </w:pPr>
      <w:r>
        <w:rPr>
          <w:rFonts w:ascii="標楷體" w:eastAsia="標楷體" w:hAnsi="標楷體" w:cs="新細明體" w:hint="eastAsia"/>
          <w:color w:val="000000"/>
          <w:lang w:eastAsia="zh-TW"/>
        </w:rPr>
        <w:t xml:space="preserve">       </w:t>
      </w:r>
      <w:r w:rsidR="00B52A05" w:rsidRPr="002F21EB">
        <w:rPr>
          <w:rFonts w:ascii="標楷體" w:eastAsia="標楷體" w:hAnsi="標楷體" w:cs="新細明體"/>
          <w:color w:val="000000"/>
          <w:lang w:eastAsia="zh-TW"/>
        </w:rPr>
        <w:t>伍、說明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0348"/>
      </w:tblGrid>
      <w:tr w:rsidR="008A34C1" w:rsidTr="00E55D19">
        <w:trPr>
          <w:trHeight w:val="3027"/>
        </w:trPr>
        <w:tc>
          <w:tcPr>
            <w:tcW w:w="10348" w:type="dxa"/>
          </w:tcPr>
          <w:p w:rsidR="008A34C1" w:rsidRPr="002F21EB" w:rsidRDefault="008A34C1" w:rsidP="005A435D">
            <w:pPr>
              <w:overflowPunct w:val="0"/>
              <w:autoSpaceDE w:val="0"/>
              <w:autoSpaceDN w:val="0"/>
              <w:spacing w:before="69"/>
              <w:jc w:val="both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lang w:eastAsia="zh-TW"/>
              </w:rPr>
              <w:t>1.</w:t>
            </w:r>
            <w:r w:rsidRPr="002F21EB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獎助資格：其他經由學校認定為經濟不利學生」經查核證明後符合資格者。另依家庭前一年</w:t>
            </w:r>
          </w:p>
          <w:p w:rsidR="008A34C1" w:rsidRPr="002F21EB" w:rsidRDefault="008A34C1" w:rsidP="005A435D">
            <w:pPr>
              <w:overflowPunct w:val="0"/>
              <w:autoSpaceDE w:val="0"/>
              <w:autoSpaceDN w:val="0"/>
              <w:spacing w:before="48"/>
              <w:ind w:firstLineChars="614" w:firstLine="1449"/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度年所得</w:t>
            </w:r>
            <w:proofErr w:type="gramEnd"/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總額（包括分離課稅所得），優先補助經濟條件較為不利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者。</w:t>
            </w:r>
          </w:p>
          <w:p w:rsidR="008A34C1" w:rsidRPr="008A34C1" w:rsidRDefault="008A34C1" w:rsidP="005A435D">
            <w:pPr>
              <w:overflowPunct w:val="0"/>
              <w:autoSpaceDE w:val="0"/>
              <w:autoSpaceDN w:val="0"/>
              <w:spacing w:before="48" w:line="276" w:lineRule="auto"/>
              <w:ind w:left="1448" w:right="29" w:hangingChars="606" w:hanging="1448"/>
              <w:jc w:val="both"/>
              <w:rPr>
                <w:rFonts w:ascii="標楷體" w:eastAsia="標楷體" w:hAnsi="標楷體"/>
                <w:lang w:eastAsia="zh-TW"/>
              </w:rPr>
            </w:pPr>
            <w:r w:rsidRPr="002F21EB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2.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告知聲明：基於「其他經由學校認定為經濟不利學生者」申請獎助資格審核之目的，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須取得申請人之姓名、學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號、系所班級、聯絡方式、戶籍資料及所得資料清單、家庭突遭變故之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佐證資料等，以供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本次審核、必要聯繫之用。當事人得行使請求查閱、補充、更正；請求提供複</w:t>
            </w:r>
            <w:r w:rsidRPr="002F21EB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製本；請求停止處理、利</w:t>
            </w:r>
            <w:r w:rsidRPr="002F21EB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用；請求刪除個人資料等權利，請洽【</w:t>
            </w:r>
            <w:r w:rsidR="00857CAF">
              <w:rPr>
                <w:rFonts w:ascii="標楷體" w:eastAsia="標楷體" w:hAnsi="標楷體" w:cs="新細明體" w:hint="eastAsia"/>
                <w:color w:val="000000"/>
                <w:spacing w:val="-2"/>
                <w:lang w:eastAsia="zh-TW"/>
              </w:rPr>
              <w:t>學務處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lang w:eastAsia="zh-TW"/>
              </w:rPr>
              <w:t>展翅飛翔培育計畫承辦人</w:t>
            </w:r>
            <w:r w:rsidRPr="002F21EB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pacing w:val="4"/>
                <w:lang w:eastAsia="zh-TW"/>
              </w:rPr>
              <w:t>張小姐</w:t>
            </w:r>
            <w:r w:rsidRPr="002F21EB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pacing w:val="1"/>
                <w:lang w:eastAsia="zh-TW"/>
              </w:rPr>
              <w:t>05-6313090</w:t>
            </w:r>
            <w:r w:rsidRPr="002F21EB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】</w:t>
            </w:r>
            <w:r w:rsidRPr="002F21EB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。如提出申請，即代表同意本校依前述說明蒐集、處理及利用</w:t>
            </w:r>
            <w:r w:rsidRPr="002F21EB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您的個人資料。</w:t>
            </w:r>
          </w:p>
        </w:tc>
      </w:tr>
    </w:tbl>
    <w:p w:rsidR="002F21EB" w:rsidRPr="008A34C1" w:rsidRDefault="002F21EB" w:rsidP="005A435D">
      <w:pPr>
        <w:overflowPunct w:val="0"/>
        <w:autoSpaceDE w:val="0"/>
        <w:autoSpaceDN w:val="0"/>
        <w:ind w:leftChars="118" w:left="283"/>
        <w:rPr>
          <w:rFonts w:ascii="標楷體" w:eastAsia="標楷體" w:hAnsi="標楷體" w:cs="新細明體"/>
          <w:color w:val="000000"/>
          <w:lang w:eastAsia="zh-TW"/>
        </w:rPr>
      </w:pPr>
    </w:p>
    <w:sectPr w:rsidR="002F21EB" w:rsidRPr="008A34C1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BE" w:rsidRDefault="005D47BE" w:rsidP="004F3610">
      <w:r>
        <w:separator/>
      </w:r>
    </w:p>
  </w:endnote>
  <w:endnote w:type="continuationSeparator" w:id="0">
    <w:p w:rsidR="005D47BE" w:rsidRDefault="005D47BE" w:rsidP="004F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BE" w:rsidRDefault="005D47BE" w:rsidP="004F3610">
      <w:r>
        <w:separator/>
      </w:r>
    </w:p>
  </w:footnote>
  <w:footnote w:type="continuationSeparator" w:id="0">
    <w:p w:rsidR="005D47BE" w:rsidRDefault="005D47BE" w:rsidP="004F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D2271"/>
    <w:multiLevelType w:val="hybridMultilevel"/>
    <w:tmpl w:val="B8145254"/>
    <w:lvl w:ilvl="0" w:tplc="2242BADA">
      <w:start w:val="1"/>
      <w:numFmt w:val="taiwaneseCountingThousand"/>
      <w:lvlText w:val="%1、"/>
      <w:lvlJc w:val="left"/>
      <w:pPr>
        <w:ind w:left="25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1" w15:restartNumberingAfterBreak="0">
    <w:nsid w:val="74386A0A"/>
    <w:multiLevelType w:val="hybridMultilevel"/>
    <w:tmpl w:val="82381F54"/>
    <w:lvl w:ilvl="0" w:tplc="C308A452">
      <w:start w:val="1"/>
      <w:numFmt w:val="taiwaneseCountingThousand"/>
      <w:lvlText w:val="%1、"/>
      <w:lvlJc w:val="left"/>
      <w:pPr>
        <w:ind w:left="355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2" w15:restartNumberingAfterBreak="0">
    <w:nsid w:val="7C1B7AF6"/>
    <w:multiLevelType w:val="hybridMultilevel"/>
    <w:tmpl w:val="B5806186"/>
    <w:lvl w:ilvl="0" w:tplc="B1A24468">
      <w:start w:val="1"/>
      <w:numFmt w:val="taiwaneseCountingThousand"/>
      <w:lvlText w:val="%1、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68"/>
    <w:rsid w:val="0006423B"/>
    <w:rsid w:val="00116F93"/>
    <w:rsid w:val="00181E28"/>
    <w:rsid w:val="001B660B"/>
    <w:rsid w:val="001F02D1"/>
    <w:rsid w:val="0020002E"/>
    <w:rsid w:val="00291CE4"/>
    <w:rsid w:val="00295373"/>
    <w:rsid w:val="002E1303"/>
    <w:rsid w:val="002F21EB"/>
    <w:rsid w:val="00325B06"/>
    <w:rsid w:val="003E0D56"/>
    <w:rsid w:val="004073B6"/>
    <w:rsid w:val="00483163"/>
    <w:rsid w:val="004F3610"/>
    <w:rsid w:val="004F4F70"/>
    <w:rsid w:val="005A435D"/>
    <w:rsid w:val="005A5D1A"/>
    <w:rsid w:val="005C2B1F"/>
    <w:rsid w:val="005D47BE"/>
    <w:rsid w:val="005F09F4"/>
    <w:rsid w:val="00626595"/>
    <w:rsid w:val="00694E52"/>
    <w:rsid w:val="00696C3F"/>
    <w:rsid w:val="007224E0"/>
    <w:rsid w:val="007357C8"/>
    <w:rsid w:val="0077650C"/>
    <w:rsid w:val="007C4134"/>
    <w:rsid w:val="00857CAF"/>
    <w:rsid w:val="008A34C1"/>
    <w:rsid w:val="008A6184"/>
    <w:rsid w:val="00907FA8"/>
    <w:rsid w:val="00B04570"/>
    <w:rsid w:val="00B33FB1"/>
    <w:rsid w:val="00B52A05"/>
    <w:rsid w:val="00C20868"/>
    <w:rsid w:val="00CD5923"/>
    <w:rsid w:val="00CE446E"/>
    <w:rsid w:val="00D25CDB"/>
    <w:rsid w:val="00DC3673"/>
    <w:rsid w:val="00E16E75"/>
    <w:rsid w:val="00E43FE9"/>
    <w:rsid w:val="00E55D19"/>
    <w:rsid w:val="00E853BF"/>
    <w:rsid w:val="00EC4F76"/>
    <w:rsid w:val="00F24E3C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D27CB1"/>
  <w15:docId w15:val="{2E890B0D-5555-46BB-AD17-1A751C77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1EB"/>
  </w:style>
  <w:style w:type="table" w:styleId="a4">
    <w:name w:val="Table Grid"/>
    <w:basedOn w:val="a1"/>
    <w:uiPriority w:val="59"/>
    <w:rsid w:val="008A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3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3610"/>
    <w:rPr>
      <w:sz w:val="20"/>
      <w:szCs w:val="20"/>
    </w:rPr>
  </w:style>
  <w:style w:type="paragraph" w:styleId="a9">
    <w:name w:val="List Paragraph"/>
    <w:basedOn w:val="a"/>
    <w:uiPriority w:val="34"/>
    <w:qFormat/>
    <w:rsid w:val="00295373"/>
    <w:pPr>
      <w:ind w:leftChars="200" w:left="480"/>
    </w:pPr>
  </w:style>
  <w:style w:type="character" w:styleId="aa">
    <w:name w:val="Strong"/>
    <w:basedOn w:val="a0"/>
    <w:uiPriority w:val="22"/>
    <w:qFormat/>
    <w:rsid w:val="007357C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F0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F0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2024-09-09T02:58:00Z</cp:lastPrinted>
  <dcterms:created xsi:type="dcterms:W3CDTF">2025-02-19T05:37:00Z</dcterms:created>
  <dcterms:modified xsi:type="dcterms:W3CDTF">2025-02-19T05:40:00Z</dcterms:modified>
</cp:coreProperties>
</file>